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9D4C7" w14:textId="77777777" w:rsidR="0000345B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School Supplies for 1</w:t>
      </w:r>
      <w:r w:rsidRPr="00BA2B7F">
        <w:rPr>
          <w:rFonts w:ascii="LD Elementary" w:hAnsi="LD Elementary"/>
          <w:b/>
          <w:sz w:val="56"/>
          <w:szCs w:val="56"/>
          <w:vertAlign w:val="superscript"/>
        </w:rPr>
        <w:t>st</w:t>
      </w:r>
      <w:r w:rsidRPr="00BA2B7F">
        <w:rPr>
          <w:rFonts w:ascii="LD Elementary" w:hAnsi="LD Elementary"/>
          <w:b/>
          <w:sz w:val="56"/>
          <w:szCs w:val="56"/>
        </w:rPr>
        <w:t xml:space="preserve"> Grade </w:t>
      </w:r>
    </w:p>
    <w:p w14:paraId="2914B648" w14:textId="77777777" w:rsidR="00402189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at Gibbs Elementary</w:t>
      </w:r>
    </w:p>
    <w:p w14:paraId="1AA1A66D" w14:textId="77777777" w:rsidR="00402189" w:rsidRPr="00BA2B7F" w:rsidRDefault="00402189" w:rsidP="00402189">
      <w:pPr>
        <w:jc w:val="center"/>
        <w:rPr>
          <w:rFonts w:ascii="LD Elementary" w:hAnsi="LD Elementary"/>
          <w:b/>
        </w:rPr>
      </w:pPr>
    </w:p>
    <w:p w14:paraId="467A54E7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boxes of crayons (24 count)</w:t>
      </w:r>
    </w:p>
    <w:p w14:paraId="5E17E953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10-pack of pencils (please do not send decorative-wrapped pencils)</w:t>
      </w:r>
      <w:r w:rsidR="00ED433D" w:rsidRPr="000A470B">
        <w:rPr>
          <w:rFonts w:ascii="LD Elementary" w:hAnsi="LD Elementary"/>
          <w:b/>
          <w:sz w:val="32"/>
          <w:szCs w:val="28"/>
        </w:rPr>
        <w:t xml:space="preserve"> </w:t>
      </w:r>
      <w:r w:rsidR="00ED433D" w:rsidRPr="000A470B">
        <w:rPr>
          <w:rFonts w:ascii="LD Elementary" w:hAnsi="LD Elementary"/>
          <w:b/>
          <w:sz w:val="32"/>
          <w:szCs w:val="28"/>
          <w:u w:val="single"/>
        </w:rPr>
        <w:t>pre-sharpened</w:t>
      </w:r>
    </w:p>
    <w:p w14:paraId="565EF2F6" w14:textId="77777777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boxes of Kleenex</w:t>
      </w:r>
    </w:p>
    <w:p w14:paraId="139BB118" w14:textId="77777777" w:rsidR="00402189" w:rsidRPr="000A470B" w:rsidRDefault="002C3357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8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glue sticks</w:t>
      </w:r>
    </w:p>
    <w:p w14:paraId="56E5A482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pair of Fiskar scissors (labeled with child’s name)</w:t>
      </w:r>
    </w:p>
    <w:p w14:paraId="42E4F14F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rectangular pencil box with closeable lid (approximately 6’X8” in size and labeled with child’s name</w:t>
      </w:r>
      <w:r w:rsidR="00FC1789" w:rsidRPr="000A470B">
        <w:rPr>
          <w:rFonts w:ascii="LD Elementary" w:hAnsi="LD Elementary"/>
          <w:b/>
          <w:sz w:val="32"/>
          <w:szCs w:val="28"/>
        </w:rPr>
        <w:t>)</w:t>
      </w:r>
    </w:p>
    <w:p w14:paraId="640A349F" w14:textId="77777777" w:rsidR="00FC1789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32"/>
          <w:szCs w:val="28"/>
        </w:rPr>
        <w:drawing>
          <wp:anchor distT="0" distB="0" distL="114300" distR="114300" simplePos="0" relativeHeight="251657728" behindDoc="0" locked="0" layoutInCell="1" allowOverlap="1" wp14:anchorId="40744715" wp14:editId="47D7C84B">
            <wp:simplePos x="0" y="0"/>
            <wp:positionH relativeFrom="column">
              <wp:posOffset>4813300</wp:posOffset>
            </wp:positionH>
            <wp:positionV relativeFrom="paragraph">
              <wp:posOffset>5080</wp:posOffset>
            </wp:positionV>
            <wp:extent cx="2101215" cy="2621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89" w:rsidRPr="000A470B">
        <w:rPr>
          <w:rFonts w:ascii="LD Elementary" w:hAnsi="LD Elementary"/>
          <w:b/>
          <w:sz w:val="32"/>
          <w:szCs w:val="28"/>
        </w:rPr>
        <w:t>1 spiral-bound notebook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 with child’s name)</w:t>
      </w:r>
    </w:p>
    <w:p w14:paraId="76919831" w14:textId="77777777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Primary Journal (can be found at Walmart</w:t>
      </w:r>
      <w:r w:rsidR="0082610A" w:rsidRPr="000A470B">
        <w:rPr>
          <w:rFonts w:ascii="LD Elementary" w:hAnsi="LD Elementary"/>
          <w:b/>
          <w:sz w:val="32"/>
          <w:szCs w:val="28"/>
        </w:rPr>
        <w:t>, half page primary ruled and half blank</w:t>
      </w:r>
      <w:r w:rsidRPr="000A470B">
        <w:rPr>
          <w:rFonts w:ascii="LD Elementary" w:hAnsi="LD Elementary"/>
          <w:b/>
          <w:sz w:val="32"/>
          <w:szCs w:val="28"/>
        </w:rPr>
        <w:t>)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</w:t>
      </w:r>
      <w:r w:rsidRPr="000A470B">
        <w:rPr>
          <w:rFonts w:ascii="LD Elementary" w:hAnsi="LD Elementary"/>
          <w:b/>
          <w:sz w:val="32"/>
          <w:szCs w:val="28"/>
        </w:rPr>
        <w:t>(labeled)</w:t>
      </w:r>
      <w:r w:rsidR="000A470B">
        <w:rPr>
          <w:rFonts w:ascii="LD Elementary" w:hAnsi="LD Elementary"/>
          <w:b/>
          <w:sz w:val="32"/>
          <w:szCs w:val="28"/>
        </w:rPr>
        <w:t xml:space="preserve"> SEE PICTURES***</w:t>
      </w:r>
    </w:p>
    <w:p w14:paraId="4A88873C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1-inch WHITE three ring binder with clear insert poc</w:t>
      </w:r>
      <w:r w:rsidR="00FC1789" w:rsidRPr="000A470B">
        <w:rPr>
          <w:rFonts w:ascii="LD Elementary" w:hAnsi="LD Elementary"/>
          <w:b/>
          <w:sz w:val="32"/>
          <w:szCs w:val="28"/>
        </w:rPr>
        <w:t>ket (no decorative ones, please, labeled)</w:t>
      </w:r>
    </w:p>
    <w:p w14:paraId="72B8F72A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3-hole, clear, pencil pouch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3CEEF574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2-p</w:t>
      </w:r>
      <w:r w:rsidR="00FC1789" w:rsidRPr="000A470B">
        <w:rPr>
          <w:rFonts w:ascii="LD Elementary" w:hAnsi="LD Elementary"/>
          <w:b/>
          <w:sz w:val="32"/>
          <w:szCs w:val="28"/>
        </w:rPr>
        <w:t>ocket plastic</w:t>
      </w:r>
      <w:r w:rsidRPr="000A470B">
        <w:rPr>
          <w:rFonts w:ascii="LD Elementary" w:hAnsi="LD Elementary"/>
          <w:b/>
          <w:sz w:val="32"/>
          <w:szCs w:val="28"/>
        </w:rPr>
        <w:t xml:space="preserve"> (he</w:t>
      </w:r>
      <w:r w:rsidR="00ED433D" w:rsidRPr="000A470B">
        <w:rPr>
          <w:rFonts w:ascii="LD Elementary" w:hAnsi="LD Elementary"/>
          <w:b/>
          <w:sz w:val="32"/>
          <w:szCs w:val="28"/>
        </w:rPr>
        <w:t>avy duty)</w:t>
      </w:r>
      <w:r w:rsidRPr="000A470B">
        <w:rPr>
          <w:rFonts w:ascii="LD Elementary" w:hAnsi="LD Elementary"/>
          <w:b/>
          <w:sz w:val="32"/>
          <w:szCs w:val="28"/>
        </w:rPr>
        <w:t xml:space="preserve"> 3 prong folder (plain colors, no designs)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364B2BE6" w14:textId="77777777" w:rsidR="00402189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BLACK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chisel-tip dry-erase</w:t>
      </w:r>
      <w:r w:rsidRPr="000A470B">
        <w:rPr>
          <w:rFonts w:ascii="LD Elementary" w:hAnsi="LD Elementary"/>
          <w:b/>
          <w:sz w:val="32"/>
          <w:szCs w:val="28"/>
        </w:rPr>
        <w:t xml:space="preserve"> markers (please NO Dixon brand)</w:t>
      </w:r>
    </w:p>
    <w:p w14:paraId="7CDFD857" w14:textId="77777777" w:rsidR="00BA2B7F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28"/>
        </w:rPr>
        <w:drawing>
          <wp:anchor distT="0" distB="0" distL="114300" distR="114300" simplePos="0" relativeHeight="251670016" behindDoc="0" locked="0" layoutInCell="1" allowOverlap="1" wp14:anchorId="3C2BD304" wp14:editId="784B1E43">
            <wp:simplePos x="0" y="0"/>
            <wp:positionH relativeFrom="column">
              <wp:posOffset>3505200</wp:posOffset>
            </wp:positionH>
            <wp:positionV relativeFrom="paragraph">
              <wp:posOffset>123190</wp:posOffset>
            </wp:positionV>
            <wp:extent cx="3484245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AA" w:rsidRPr="000A470B">
        <w:rPr>
          <w:rFonts w:ascii="LD Elementary" w:hAnsi="LD Elementary"/>
          <w:b/>
          <w:sz w:val="32"/>
          <w:szCs w:val="28"/>
        </w:rPr>
        <w:t>1</w:t>
      </w:r>
      <w:r w:rsidR="00BA2B7F" w:rsidRPr="000A470B">
        <w:rPr>
          <w:rFonts w:ascii="LD Elementary" w:hAnsi="LD Elementary"/>
          <w:b/>
          <w:sz w:val="32"/>
          <w:szCs w:val="28"/>
        </w:rPr>
        <w:t xml:space="preserve"> packages of pencil top erasers</w:t>
      </w:r>
    </w:p>
    <w:p w14:paraId="327B6DE1" w14:textId="77777777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 highlighters</w:t>
      </w:r>
    </w:p>
    <w:p w14:paraId="44331659" w14:textId="77777777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container of Clorox wipes</w:t>
      </w:r>
    </w:p>
    <w:p w14:paraId="76ED245A" w14:textId="77777777" w:rsidR="00FC17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bottle of hand</w:t>
      </w:r>
      <w:r w:rsidR="003B6EF3">
        <w:rPr>
          <w:rFonts w:ascii="LD Elementary" w:hAnsi="LD Elementary"/>
          <w:b/>
          <w:sz w:val="32"/>
          <w:szCs w:val="28"/>
        </w:rPr>
        <w:t xml:space="preserve"> </w:t>
      </w:r>
      <w:r w:rsidRPr="000A470B">
        <w:rPr>
          <w:rFonts w:ascii="LD Elementary" w:hAnsi="LD Elementary"/>
          <w:b/>
          <w:sz w:val="32"/>
          <w:szCs w:val="28"/>
        </w:rPr>
        <w:t>sanitzer</w:t>
      </w:r>
    </w:p>
    <w:p w14:paraId="0298909A" w14:textId="77777777" w:rsidR="0082610A" w:rsidRPr="000A470B" w:rsidRDefault="003B6EF3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H</w:t>
      </w:r>
      <w:r w:rsidR="0082610A" w:rsidRPr="000A470B">
        <w:rPr>
          <w:rFonts w:ascii="LD Elementary" w:hAnsi="LD Elementary"/>
          <w:b/>
          <w:sz w:val="32"/>
          <w:szCs w:val="28"/>
        </w:rPr>
        <w:t>eadphones</w:t>
      </w:r>
      <w:r>
        <w:rPr>
          <w:rFonts w:ascii="LD Elementary" w:hAnsi="LD Elementary"/>
          <w:b/>
          <w:sz w:val="32"/>
          <w:szCs w:val="28"/>
        </w:rPr>
        <w:t>- no ear buds!</w:t>
      </w:r>
    </w:p>
    <w:p w14:paraId="31F019D2" w14:textId="77777777" w:rsidR="00BA2B7F" w:rsidRPr="000A470B" w:rsidRDefault="00BA2B7F" w:rsidP="00BA2B7F">
      <w:pPr>
        <w:rPr>
          <w:rFonts w:ascii="LD Elementary" w:hAnsi="LD Elementary"/>
          <w:b/>
          <w:sz w:val="32"/>
          <w:szCs w:val="28"/>
        </w:rPr>
      </w:pPr>
    </w:p>
    <w:p w14:paraId="631B57C5" w14:textId="77777777" w:rsidR="00BA2B7F" w:rsidRPr="003B6EF3" w:rsidRDefault="00BA2B7F" w:rsidP="00BA2B7F">
      <w:pPr>
        <w:ind w:left="360"/>
        <w:rPr>
          <w:rFonts w:ascii="LD Elementary" w:hAnsi="LD Elementary"/>
          <w:b/>
          <w:sz w:val="32"/>
          <w:szCs w:val="28"/>
          <w:u w:val="single"/>
        </w:rPr>
      </w:pPr>
      <w:r w:rsidRPr="003B6EF3">
        <w:rPr>
          <w:rFonts w:ascii="LD Elementary" w:hAnsi="LD Elementary"/>
          <w:b/>
          <w:sz w:val="32"/>
          <w:szCs w:val="28"/>
          <w:u w:val="single"/>
        </w:rPr>
        <w:t>Optional</w:t>
      </w:r>
    </w:p>
    <w:p w14:paraId="2B03002D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Paper towels</w:t>
      </w:r>
    </w:p>
    <w:p w14:paraId="2D2A8F7F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Additional Clorox wipes</w:t>
      </w:r>
    </w:p>
    <w:p w14:paraId="54CFCA1C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Sticky notes</w:t>
      </w:r>
    </w:p>
    <w:p w14:paraId="42897F3F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Ziplock bags (snack, sandwich, quart, or gallon)</w:t>
      </w:r>
    </w:p>
    <w:p w14:paraId="2FE35D05" w14:textId="77777777" w:rsidR="00FC1789" w:rsidRPr="000A470B" w:rsidRDefault="00FC1789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Crayola washable markers</w:t>
      </w:r>
    </w:p>
    <w:sectPr w:rsidR="00FC1789" w:rsidRPr="000A470B" w:rsidSect="005F4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D Elementar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82CB8"/>
    <w:multiLevelType w:val="hybridMultilevel"/>
    <w:tmpl w:val="82487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25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B6"/>
    <w:rsid w:val="0000345B"/>
    <w:rsid w:val="000A470B"/>
    <w:rsid w:val="0017025A"/>
    <w:rsid w:val="001A23D4"/>
    <w:rsid w:val="002C3357"/>
    <w:rsid w:val="003B6EF3"/>
    <w:rsid w:val="00402189"/>
    <w:rsid w:val="004D1ED9"/>
    <w:rsid w:val="005F416B"/>
    <w:rsid w:val="00661CB6"/>
    <w:rsid w:val="0082610A"/>
    <w:rsid w:val="009E72AA"/>
    <w:rsid w:val="00BA2B7F"/>
    <w:rsid w:val="00D21FC7"/>
    <w:rsid w:val="00D40244"/>
    <w:rsid w:val="00E95D89"/>
    <w:rsid w:val="00ED433D"/>
    <w:rsid w:val="00FC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AED33F"/>
  <w14:defaultImageDpi w14:val="300"/>
  <w15:docId w15:val="{570B1316-5337-0B4F-BDA5-F230DAE8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000043013/Downloads/1st%20Grade%20Supply%20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1st Grade Supply List.dotx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WILDER</dc:creator>
  <cp:keywords/>
  <dc:description/>
  <cp:lastModifiedBy>ASHLEY WILDER</cp:lastModifiedBy>
  <cp:revision>1</cp:revision>
  <cp:lastPrinted>2019-05-22T11:49:00Z</cp:lastPrinted>
  <dcterms:created xsi:type="dcterms:W3CDTF">2025-05-22T14:18:00Z</dcterms:created>
  <dcterms:modified xsi:type="dcterms:W3CDTF">2025-05-22T14:18:00Z</dcterms:modified>
</cp:coreProperties>
</file>