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468" w:rsidRPr="00DA63FB" w:rsidRDefault="006C67FB">
      <w:pPr>
        <w:rPr>
          <w:b/>
          <w:sz w:val="32"/>
          <w:szCs w:val="32"/>
        </w:rPr>
      </w:pPr>
      <w:r w:rsidRPr="00DA63FB">
        <w:rPr>
          <w:b/>
          <w:sz w:val="32"/>
          <w:szCs w:val="32"/>
        </w:rPr>
        <w:t>COURSE OUTCOME:</w:t>
      </w:r>
    </w:p>
    <w:p w:rsidR="006C67FB" w:rsidRPr="00710604" w:rsidRDefault="006C67FB" w:rsidP="006C67FB">
      <w:pPr>
        <w:pStyle w:val="ListParagraph"/>
        <w:numPr>
          <w:ilvl w:val="0"/>
          <w:numId w:val="1"/>
        </w:numPr>
        <w:rPr>
          <w:rFonts w:cstheme="minorHAnsi"/>
          <w:b/>
          <w:sz w:val="24"/>
          <w:szCs w:val="24"/>
        </w:rPr>
      </w:pPr>
      <w:r w:rsidRPr="00710604">
        <w:rPr>
          <w:rFonts w:cstheme="minorHAnsi"/>
          <w:b/>
          <w:sz w:val="24"/>
          <w:szCs w:val="24"/>
        </w:rPr>
        <w:t>Course Description</w:t>
      </w:r>
      <w:r w:rsidR="007C135B" w:rsidRPr="00710604">
        <w:rPr>
          <w:rFonts w:cstheme="minorHAnsi"/>
          <w:b/>
          <w:sz w:val="24"/>
          <w:szCs w:val="24"/>
        </w:rPr>
        <w:t xml:space="preserve"> </w:t>
      </w:r>
    </w:p>
    <w:p w:rsidR="00A33AD1" w:rsidRPr="005B05E6" w:rsidRDefault="005B05E6" w:rsidP="00EE66E5">
      <w:pPr>
        <w:pStyle w:val="ListParagraph"/>
        <w:spacing w:after="0" w:line="240" w:lineRule="auto"/>
        <w:rPr>
          <w:rFonts w:ascii="Times New Roman" w:hAnsi="Times New Roman" w:cs="Times New Roman"/>
          <w:sz w:val="24"/>
          <w:szCs w:val="24"/>
        </w:rPr>
      </w:pPr>
      <w:r w:rsidRPr="005B05E6">
        <w:rPr>
          <w:rFonts w:ascii="Times New Roman" w:hAnsi="Times New Roman" w:cs="Times New Roman"/>
          <w:b/>
          <w:i/>
          <w:sz w:val="24"/>
          <w:szCs w:val="24"/>
        </w:rPr>
        <w:t>Criminal Justice I</w:t>
      </w:r>
      <w:r w:rsidRPr="005B05E6">
        <w:rPr>
          <w:rFonts w:ascii="Times New Roman" w:hAnsi="Times New Roman" w:cs="Times New Roman"/>
          <w:sz w:val="24"/>
          <w:szCs w:val="24"/>
        </w:rPr>
        <w:t xml:space="preserve"> is the first course in Criminal Justice and Correction Services program of study. It serves as a comprehensive survey of how the law enforcement, legal, and correctional systems interact with each other in the United States. Upon completion of this course, proficient students will understand the context of local, state, and federal laws, the concepts of crime control and the judicial process, and the importance of communications and professionalism in law enforcement.</w:t>
      </w:r>
    </w:p>
    <w:p w:rsidR="006C67FB" w:rsidRDefault="00BD1EC3" w:rsidP="006C67FB">
      <w:pPr>
        <w:pStyle w:val="ListParagraph"/>
        <w:numPr>
          <w:ilvl w:val="0"/>
          <w:numId w:val="1"/>
        </w:numPr>
        <w:rPr>
          <w:rFonts w:cstheme="minorHAnsi"/>
          <w:b/>
          <w:sz w:val="24"/>
          <w:szCs w:val="24"/>
        </w:rPr>
      </w:pPr>
      <w:r>
        <w:rPr>
          <w:rFonts w:cstheme="minorHAnsi"/>
          <w:b/>
          <w:sz w:val="24"/>
          <w:szCs w:val="24"/>
        </w:rPr>
        <w:t>L</w:t>
      </w:r>
      <w:r w:rsidR="00A769B7" w:rsidRPr="00710604">
        <w:rPr>
          <w:rFonts w:cstheme="minorHAnsi"/>
          <w:b/>
          <w:sz w:val="24"/>
          <w:szCs w:val="24"/>
        </w:rPr>
        <w:t>ink</w:t>
      </w:r>
      <w:r w:rsidR="006C67FB" w:rsidRPr="00710604">
        <w:rPr>
          <w:rFonts w:cstheme="minorHAnsi"/>
          <w:b/>
          <w:sz w:val="24"/>
          <w:szCs w:val="24"/>
        </w:rPr>
        <w:t xml:space="preserve"> to local curriculum, state standards, and/or competencies</w:t>
      </w:r>
    </w:p>
    <w:p w:rsidR="005B05E6" w:rsidRDefault="005B05E6" w:rsidP="006C67FB">
      <w:pPr>
        <w:rPr>
          <w:rFonts w:ascii="Times New Roman" w:hAnsi="Times New Roman" w:cs="Times New Roman"/>
          <w:b/>
          <w:sz w:val="18"/>
          <w:szCs w:val="18"/>
        </w:rPr>
      </w:pPr>
      <w:hyperlink r:id="rId9" w:history="1">
        <w:r w:rsidRPr="00AD0B9A">
          <w:rPr>
            <w:rStyle w:val="Hyperlink"/>
            <w:rFonts w:ascii="Times New Roman" w:hAnsi="Times New Roman" w:cs="Times New Roman"/>
            <w:b/>
            <w:sz w:val="18"/>
            <w:szCs w:val="18"/>
          </w:rPr>
          <w:t>https://www.tn.gov/education/career-and-technical-education/career-clusters/cte-cluster-law-public-safety.html</w:t>
        </w:r>
      </w:hyperlink>
    </w:p>
    <w:p w:rsidR="006C67FB" w:rsidRPr="00710604" w:rsidRDefault="006C67FB" w:rsidP="006C67FB">
      <w:pPr>
        <w:rPr>
          <w:rFonts w:cstheme="minorHAnsi"/>
          <w:b/>
          <w:sz w:val="24"/>
          <w:szCs w:val="24"/>
        </w:rPr>
      </w:pPr>
      <w:r w:rsidRPr="00710604">
        <w:rPr>
          <w:rFonts w:cstheme="minorHAnsi"/>
          <w:b/>
          <w:sz w:val="24"/>
          <w:szCs w:val="24"/>
        </w:rPr>
        <w:t>INSTRUCTION:</w:t>
      </w:r>
    </w:p>
    <w:p w:rsidR="007C135B" w:rsidRPr="00710604" w:rsidRDefault="006C67FB" w:rsidP="006C67FB">
      <w:pPr>
        <w:pStyle w:val="ListParagraph"/>
        <w:numPr>
          <w:ilvl w:val="0"/>
          <w:numId w:val="2"/>
        </w:numPr>
        <w:rPr>
          <w:rFonts w:cstheme="minorHAnsi"/>
          <w:b/>
          <w:sz w:val="24"/>
          <w:szCs w:val="24"/>
        </w:rPr>
      </w:pPr>
      <w:r w:rsidRPr="00710604">
        <w:rPr>
          <w:rFonts w:cstheme="minorHAnsi"/>
          <w:b/>
          <w:sz w:val="24"/>
          <w:szCs w:val="24"/>
        </w:rPr>
        <w:t>Topics</w:t>
      </w:r>
      <w:r w:rsidR="008647C3" w:rsidRPr="00710604">
        <w:rPr>
          <w:rFonts w:cstheme="minorHAnsi"/>
          <w:b/>
          <w:sz w:val="24"/>
          <w:szCs w:val="24"/>
        </w:rPr>
        <w:t>/Competencies/Skills</w:t>
      </w:r>
      <w:r w:rsidRPr="00710604">
        <w:rPr>
          <w:rFonts w:cstheme="minorHAnsi"/>
          <w:b/>
          <w:sz w:val="24"/>
          <w:szCs w:val="24"/>
        </w:rPr>
        <w:t xml:space="preserve"> Covered</w:t>
      </w:r>
      <w:r w:rsidR="008647C3" w:rsidRPr="00710604">
        <w:rPr>
          <w:rFonts w:cstheme="minorHAnsi"/>
          <w:b/>
          <w:sz w:val="24"/>
          <w:szCs w:val="24"/>
        </w:rPr>
        <w:t xml:space="preserve"> (use the term that best applies to your content area and course)</w:t>
      </w:r>
    </w:p>
    <w:p w:rsidR="008A09AB" w:rsidRPr="00710604" w:rsidRDefault="008647C3" w:rsidP="008A09AB">
      <w:pPr>
        <w:pStyle w:val="ListParagraph"/>
        <w:ind w:left="1080"/>
        <w:rPr>
          <w:rFonts w:cstheme="minorHAnsi"/>
          <w:color w:val="000000"/>
          <w:sz w:val="24"/>
          <w:szCs w:val="24"/>
        </w:rPr>
      </w:pPr>
      <w:r w:rsidRPr="00710604">
        <w:rPr>
          <w:rFonts w:cstheme="minorHAnsi"/>
          <w:b/>
          <w:sz w:val="24"/>
          <w:szCs w:val="24"/>
        </w:rPr>
        <w:t xml:space="preserve"> </w:t>
      </w:r>
      <w:r w:rsidR="008A09AB" w:rsidRPr="00710604">
        <w:rPr>
          <w:rFonts w:cstheme="minorHAnsi"/>
          <w:color w:val="000000"/>
          <w:sz w:val="24"/>
          <w:szCs w:val="24"/>
        </w:rPr>
        <w:t xml:space="preserve">Students will be able to: </w:t>
      </w:r>
    </w:p>
    <w:p w:rsidR="005B05E6" w:rsidRDefault="00535BB0" w:rsidP="005B05E6">
      <w:pPr>
        <w:pStyle w:val="PlainText"/>
        <w:numPr>
          <w:ilvl w:val="0"/>
          <w:numId w:val="19"/>
        </w:numPr>
        <w:rPr>
          <w:rFonts w:ascii="Times New Roman" w:hAnsi="Times New Roman"/>
          <w:sz w:val="24"/>
        </w:rPr>
      </w:pPr>
      <w:r>
        <w:rPr>
          <w:rFonts w:ascii="Times New Roman" w:hAnsi="Times New Roman"/>
          <w:sz w:val="24"/>
        </w:rPr>
        <w:t>Students will evaluate career opportunities and career paths within criminal justice careers.</w:t>
      </w:r>
    </w:p>
    <w:p w:rsidR="005B05E6" w:rsidRDefault="00535BB0" w:rsidP="005B05E6">
      <w:pPr>
        <w:pStyle w:val="PlainText"/>
        <w:numPr>
          <w:ilvl w:val="0"/>
          <w:numId w:val="19"/>
        </w:numPr>
        <w:rPr>
          <w:rFonts w:ascii="Times New Roman" w:hAnsi="Times New Roman"/>
          <w:sz w:val="24"/>
        </w:rPr>
      </w:pPr>
      <w:r w:rsidRPr="005B05E6">
        <w:rPr>
          <w:rFonts w:ascii="Times New Roman" w:hAnsi="Times New Roman"/>
          <w:sz w:val="24"/>
        </w:rPr>
        <w:t>Students will demonstrate knowledge of the three branches of government as they relate to criminal justice careers.</w:t>
      </w:r>
    </w:p>
    <w:p w:rsidR="00535BB0" w:rsidRPr="005B05E6" w:rsidRDefault="00535BB0" w:rsidP="005B05E6">
      <w:pPr>
        <w:pStyle w:val="PlainText"/>
        <w:numPr>
          <w:ilvl w:val="0"/>
          <w:numId w:val="19"/>
        </w:numPr>
        <w:rPr>
          <w:rFonts w:ascii="Times New Roman" w:hAnsi="Times New Roman"/>
          <w:sz w:val="24"/>
        </w:rPr>
      </w:pPr>
      <w:r w:rsidRPr="005B05E6">
        <w:rPr>
          <w:rFonts w:ascii="Times New Roman" w:hAnsi="Times New Roman"/>
          <w:sz w:val="24"/>
        </w:rPr>
        <w:t>Students will examine the impact of current and emerging technology on criminal justice</w:t>
      </w:r>
    </w:p>
    <w:p w:rsidR="00535BB0" w:rsidRDefault="00535BB0" w:rsidP="00535BB0">
      <w:pPr>
        <w:pStyle w:val="PlainText"/>
        <w:ind w:left="720" w:firstLine="720"/>
        <w:rPr>
          <w:rFonts w:ascii="Times New Roman" w:hAnsi="Times New Roman"/>
          <w:sz w:val="24"/>
        </w:rPr>
      </w:pPr>
      <w:proofErr w:type="gramStart"/>
      <w:r>
        <w:rPr>
          <w:rFonts w:ascii="Times New Roman" w:hAnsi="Times New Roman"/>
          <w:sz w:val="24"/>
        </w:rPr>
        <w:t>careers</w:t>
      </w:r>
      <w:proofErr w:type="gramEnd"/>
      <w:r>
        <w:rPr>
          <w:rFonts w:ascii="Times New Roman" w:hAnsi="Times New Roman"/>
          <w:sz w:val="24"/>
        </w:rPr>
        <w:t>.</w:t>
      </w:r>
    </w:p>
    <w:p w:rsidR="00535BB0" w:rsidRDefault="00535BB0" w:rsidP="00535BB0">
      <w:pPr>
        <w:pStyle w:val="PlainText"/>
        <w:numPr>
          <w:ilvl w:val="0"/>
          <w:numId w:val="23"/>
        </w:numPr>
        <w:rPr>
          <w:rFonts w:ascii="Times New Roman" w:hAnsi="Times New Roman"/>
          <w:sz w:val="24"/>
        </w:rPr>
      </w:pPr>
      <w:r>
        <w:rPr>
          <w:rFonts w:ascii="Times New Roman" w:hAnsi="Times New Roman"/>
          <w:sz w:val="24"/>
        </w:rPr>
        <w:t>Students will differentiate between juvenile and adult legal systems.</w:t>
      </w:r>
    </w:p>
    <w:p w:rsidR="00535BB0" w:rsidRDefault="00535BB0" w:rsidP="00535BB0">
      <w:pPr>
        <w:pStyle w:val="PlainText"/>
        <w:numPr>
          <w:ilvl w:val="0"/>
          <w:numId w:val="23"/>
        </w:numPr>
        <w:rPr>
          <w:rFonts w:ascii="Times New Roman" w:hAnsi="Times New Roman"/>
          <w:sz w:val="24"/>
        </w:rPr>
      </w:pPr>
      <w:r>
        <w:rPr>
          <w:rFonts w:ascii="Times New Roman" w:hAnsi="Times New Roman"/>
          <w:sz w:val="24"/>
        </w:rPr>
        <w:t>Students will compare the different levels of courts in the United States.</w:t>
      </w:r>
    </w:p>
    <w:p w:rsidR="00535BB0" w:rsidRDefault="00535BB0" w:rsidP="00535BB0">
      <w:pPr>
        <w:pStyle w:val="PlainText"/>
        <w:numPr>
          <w:ilvl w:val="0"/>
          <w:numId w:val="23"/>
        </w:numPr>
        <w:rPr>
          <w:rFonts w:ascii="Times New Roman" w:hAnsi="Times New Roman"/>
          <w:sz w:val="24"/>
        </w:rPr>
      </w:pPr>
      <w:r>
        <w:rPr>
          <w:rFonts w:ascii="Times New Roman" w:hAnsi="Times New Roman"/>
          <w:sz w:val="24"/>
        </w:rPr>
        <w:t>Students will demonstrate knowledge of the impact of human behavior on criminal justice careers.</w:t>
      </w:r>
    </w:p>
    <w:p w:rsidR="00535BB0" w:rsidRDefault="00535BB0" w:rsidP="00535BB0">
      <w:pPr>
        <w:pStyle w:val="PlainText"/>
        <w:numPr>
          <w:ilvl w:val="0"/>
          <w:numId w:val="23"/>
        </w:numPr>
        <w:rPr>
          <w:rFonts w:ascii="Times New Roman" w:hAnsi="Times New Roman"/>
          <w:sz w:val="24"/>
        </w:rPr>
      </w:pPr>
      <w:r>
        <w:rPr>
          <w:rFonts w:ascii="Times New Roman" w:hAnsi="Times New Roman"/>
          <w:sz w:val="24"/>
        </w:rPr>
        <w:t>Students will compare and contrast the differences in federal, state and local legal systems.</w:t>
      </w:r>
    </w:p>
    <w:p w:rsidR="00535BB0" w:rsidRDefault="00535BB0" w:rsidP="00535BB0">
      <w:pPr>
        <w:pStyle w:val="PlainText"/>
        <w:numPr>
          <w:ilvl w:val="0"/>
          <w:numId w:val="23"/>
        </w:numPr>
        <w:rPr>
          <w:rFonts w:ascii="Times New Roman" w:hAnsi="Times New Roman"/>
          <w:sz w:val="24"/>
        </w:rPr>
      </w:pPr>
      <w:r>
        <w:rPr>
          <w:rFonts w:ascii="Times New Roman" w:hAnsi="Times New Roman"/>
          <w:sz w:val="24"/>
        </w:rPr>
        <w:t>Students will demonstrate their knowledge of the correctional system in the United States.</w:t>
      </w:r>
    </w:p>
    <w:p w:rsidR="00535BB0" w:rsidRDefault="00535BB0" w:rsidP="00535BB0">
      <w:pPr>
        <w:pStyle w:val="PlainText"/>
        <w:numPr>
          <w:ilvl w:val="0"/>
          <w:numId w:val="23"/>
        </w:numPr>
        <w:rPr>
          <w:rFonts w:ascii="Times New Roman" w:hAnsi="Times New Roman"/>
          <w:sz w:val="24"/>
        </w:rPr>
      </w:pPr>
      <w:r>
        <w:rPr>
          <w:rFonts w:ascii="Times New Roman" w:hAnsi="Times New Roman"/>
          <w:sz w:val="24"/>
        </w:rPr>
        <w:t>Students will examine the basic principles and concerns of safety as they relate to law enforcement, the courts, and the correctional systems.</w:t>
      </w:r>
    </w:p>
    <w:p w:rsidR="00535BB0" w:rsidRDefault="00535BB0" w:rsidP="00535BB0">
      <w:pPr>
        <w:pStyle w:val="PlainText"/>
        <w:numPr>
          <w:ilvl w:val="0"/>
          <w:numId w:val="23"/>
        </w:numPr>
        <w:rPr>
          <w:rFonts w:ascii="Times New Roman" w:hAnsi="Times New Roman"/>
          <w:sz w:val="24"/>
        </w:rPr>
      </w:pPr>
      <w:r>
        <w:rPr>
          <w:rFonts w:ascii="Times New Roman" w:hAnsi="Times New Roman"/>
          <w:sz w:val="24"/>
        </w:rPr>
        <w:t xml:space="preserve">Students will examine the role of physical and mental health in criminal justice careers. </w:t>
      </w:r>
    </w:p>
    <w:p w:rsidR="00535BB0" w:rsidRDefault="00535BB0" w:rsidP="00535BB0">
      <w:pPr>
        <w:pStyle w:val="PlainText"/>
        <w:numPr>
          <w:ilvl w:val="0"/>
          <w:numId w:val="23"/>
        </w:numPr>
        <w:rPr>
          <w:rFonts w:ascii="Times New Roman" w:hAnsi="Times New Roman"/>
          <w:sz w:val="24"/>
        </w:rPr>
      </w:pPr>
      <w:r>
        <w:rPr>
          <w:rFonts w:ascii="Times New Roman" w:hAnsi="Times New Roman"/>
          <w:sz w:val="24"/>
        </w:rPr>
        <w:t xml:space="preserve">Students will analyze </w:t>
      </w:r>
      <w:r w:rsidR="0087204B">
        <w:rPr>
          <w:rFonts w:ascii="Times New Roman" w:hAnsi="Times New Roman"/>
          <w:sz w:val="24"/>
        </w:rPr>
        <w:t>the inter-</w:t>
      </w:r>
      <w:r>
        <w:rPr>
          <w:rFonts w:ascii="Times New Roman" w:hAnsi="Times New Roman"/>
          <w:sz w:val="24"/>
        </w:rPr>
        <w:t>workings of the judicial system.</w:t>
      </w:r>
    </w:p>
    <w:p w:rsidR="00535BB0" w:rsidRDefault="00535BB0" w:rsidP="00535BB0">
      <w:pPr>
        <w:pStyle w:val="PlainText"/>
        <w:numPr>
          <w:ilvl w:val="0"/>
          <w:numId w:val="23"/>
        </w:numPr>
        <w:rPr>
          <w:rFonts w:ascii="Times New Roman" w:hAnsi="Times New Roman"/>
          <w:sz w:val="24"/>
        </w:rPr>
      </w:pPr>
      <w:r>
        <w:rPr>
          <w:rFonts w:ascii="Times New Roman" w:hAnsi="Times New Roman"/>
          <w:sz w:val="24"/>
        </w:rPr>
        <w:t>Students will analyze landmark United States Supreme Court cases.</w:t>
      </w:r>
    </w:p>
    <w:p w:rsidR="006B2EFE" w:rsidRDefault="006B2EFE" w:rsidP="00535BB0">
      <w:pPr>
        <w:pStyle w:val="PlainText"/>
        <w:numPr>
          <w:ilvl w:val="0"/>
          <w:numId w:val="23"/>
        </w:numPr>
        <w:rPr>
          <w:rFonts w:ascii="Times New Roman" w:hAnsi="Times New Roman"/>
          <w:sz w:val="24"/>
        </w:rPr>
      </w:pPr>
      <w:r w:rsidRPr="00C2361F">
        <w:rPr>
          <w:rFonts w:ascii="Times New Roman" w:hAnsi="Times New Roman"/>
          <w:sz w:val="24"/>
          <w:szCs w:val="24"/>
        </w:rPr>
        <w:t>Students will perform safety examinations and maintain safety records.</w:t>
      </w:r>
    </w:p>
    <w:p w:rsidR="00535BB0" w:rsidRDefault="00535BB0" w:rsidP="00535BB0">
      <w:pPr>
        <w:pStyle w:val="PlainText"/>
        <w:numPr>
          <w:ilvl w:val="0"/>
          <w:numId w:val="23"/>
        </w:numPr>
        <w:rPr>
          <w:rFonts w:ascii="Times New Roman" w:hAnsi="Times New Roman"/>
          <w:sz w:val="24"/>
        </w:rPr>
      </w:pPr>
      <w:r>
        <w:rPr>
          <w:rFonts w:ascii="Times New Roman" w:hAnsi="Times New Roman"/>
          <w:sz w:val="24"/>
        </w:rPr>
        <w:t>Students will demonstrate leadership, citizenship and teamwork skills required for</w:t>
      </w:r>
    </w:p>
    <w:p w:rsidR="00535BB0" w:rsidRPr="006B2EFE" w:rsidRDefault="00535BB0" w:rsidP="006B2EFE">
      <w:pPr>
        <w:pStyle w:val="PlainText"/>
        <w:rPr>
          <w:rFonts w:ascii="Times New Roman" w:hAnsi="Times New Roman"/>
          <w:sz w:val="24"/>
        </w:rPr>
      </w:pPr>
      <w:r>
        <w:rPr>
          <w:rFonts w:ascii="Times New Roman" w:hAnsi="Times New Roman"/>
          <w:sz w:val="24"/>
        </w:rPr>
        <w:t xml:space="preserve">            </w:t>
      </w:r>
      <w:r>
        <w:rPr>
          <w:rFonts w:ascii="Times New Roman" w:hAnsi="Times New Roman"/>
          <w:sz w:val="24"/>
        </w:rPr>
        <w:tab/>
      </w:r>
      <w:proofErr w:type="gramStart"/>
      <w:r>
        <w:rPr>
          <w:rFonts w:ascii="Times New Roman" w:hAnsi="Times New Roman"/>
          <w:sz w:val="24"/>
        </w:rPr>
        <w:t>success</w:t>
      </w:r>
      <w:proofErr w:type="gramEnd"/>
      <w:r>
        <w:rPr>
          <w:rFonts w:ascii="Times New Roman" w:hAnsi="Times New Roman"/>
          <w:sz w:val="24"/>
        </w:rPr>
        <w:t xml:space="preserve"> in the school, community, and workplace.</w:t>
      </w:r>
    </w:p>
    <w:p w:rsidR="006C67FB" w:rsidRPr="00710604" w:rsidRDefault="006C67FB" w:rsidP="007C135B">
      <w:pPr>
        <w:pStyle w:val="ListParagraph"/>
        <w:rPr>
          <w:rFonts w:cstheme="minorHAnsi"/>
          <w:b/>
          <w:sz w:val="24"/>
          <w:szCs w:val="24"/>
        </w:rPr>
      </w:pPr>
    </w:p>
    <w:p w:rsidR="006C67FB" w:rsidRPr="00710604" w:rsidRDefault="006C67FB" w:rsidP="006C67FB">
      <w:pPr>
        <w:pStyle w:val="ListParagraph"/>
        <w:numPr>
          <w:ilvl w:val="0"/>
          <w:numId w:val="2"/>
        </w:numPr>
        <w:rPr>
          <w:rFonts w:cstheme="minorHAnsi"/>
          <w:b/>
          <w:sz w:val="24"/>
          <w:szCs w:val="24"/>
        </w:rPr>
      </w:pPr>
      <w:r w:rsidRPr="00710604">
        <w:rPr>
          <w:rFonts w:cstheme="minorHAnsi"/>
          <w:b/>
          <w:sz w:val="24"/>
          <w:szCs w:val="24"/>
        </w:rPr>
        <w:t>General Pacing</w:t>
      </w:r>
    </w:p>
    <w:p w:rsidR="00CF5AC6" w:rsidRPr="005B05E6" w:rsidRDefault="008A09AB" w:rsidP="005B05E6">
      <w:pPr>
        <w:pStyle w:val="ListParagraph"/>
        <w:rPr>
          <w:rFonts w:cstheme="minorHAnsi"/>
          <w:sz w:val="24"/>
          <w:szCs w:val="24"/>
        </w:rPr>
      </w:pPr>
      <w:r w:rsidRPr="00710604">
        <w:rPr>
          <w:rFonts w:cstheme="minorHAnsi"/>
          <w:sz w:val="24"/>
          <w:szCs w:val="24"/>
        </w:rPr>
        <w:t xml:space="preserve">Tests and quizzes will be administered at the end of each unit.  Additionally projects will be assigned to aid in learning complex </w:t>
      </w:r>
      <w:r w:rsidR="00561E31" w:rsidRPr="00710604">
        <w:rPr>
          <w:rFonts w:cstheme="minorHAnsi"/>
          <w:sz w:val="24"/>
          <w:szCs w:val="24"/>
        </w:rPr>
        <w:t>legal topics.</w:t>
      </w:r>
    </w:p>
    <w:p w:rsidR="006C67FB" w:rsidRPr="00710604" w:rsidRDefault="006C67FB" w:rsidP="006C67FB">
      <w:pPr>
        <w:pStyle w:val="ListParagraph"/>
        <w:numPr>
          <w:ilvl w:val="0"/>
          <w:numId w:val="2"/>
        </w:numPr>
        <w:rPr>
          <w:rFonts w:cstheme="minorHAnsi"/>
          <w:b/>
          <w:sz w:val="24"/>
          <w:szCs w:val="24"/>
        </w:rPr>
      </w:pPr>
      <w:r w:rsidRPr="00710604">
        <w:rPr>
          <w:rFonts w:cstheme="minorHAnsi"/>
          <w:b/>
          <w:sz w:val="24"/>
          <w:szCs w:val="24"/>
        </w:rPr>
        <w:t>Materials Needed</w:t>
      </w:r>
    </w:p>
    <w:p w:rsidR="00252B46" w:rsidRPr="00710604" w:rsidRDefault="00BD1EC3" w:rsidP="00252B46">
      <w:pPr>
        <w:pStyle w:val="ListParagraph"/>
        <w:rPr>
          <w:rFonts w:cstheme="minorHAnsi"/>
          <w:sz w:val="24"/>
          <w:szCs w:val="24"/>
        </w:rPr>
      </w:pPr>
      <w:r>
        <w:rPr>
          <w:rFonts w:cstheme="minorHAnsi"/>
          <w:sz w:val="24"/>
          <w:szCs w:val="24"/>
        </w:rPr>
        <w:t>Three ring binder</w:t>
      </w:r>
      <w:r w:rsidR="00252B46" w:rsidRPr="00710604">
        <w:rPr>
          <w:rFonts w:cstheme="minorHAnsi"/>
          <w:sz w:val="24"/>
          <w:szCs w:val="24"/>
        </w:rPr>
        <w:t>, hand sanitizer</w:t>
      </w:r>
    </w:p>
    <w:p w:rsidR="00916095" w:rsidRPr="004C58F9" w:rsidRDefault="00794009" w:rsidP="004C58F9">
      <w:pPr>
        <w:pStyle w:val="ListParagraph"/>
        <w:numPr>
          <w:ilvl w:val="0"/>
          <w:numId w:val="7"/>
        </w:numPr>
        <w:tabs>
          <w:tab w:val="left" w:pos="720"/>
        </w:tabs>
        <w:rPr>
          <w:rFonts w:cstheme="minorHAnsi"/>
          <w:b/>
          <w:sz w:val="24"/>
          <w:szCs w:val="24"/>
        </w:rPr>
      </w:pPr>
      <w:r w:rsidRPr="00710604">
        <w:rPr>
          <w:rFonts w:cstheme="minorHAnsi"/>
          <w:b/>
          <w:sz w:val="24"/>
          <w:szCs w:val="24"/>
        </w:rPr>
        <w:t>Fees</w:t>
      </w:r>
    </w:p>
    <w:p w:rsidR="00623094" w:rsidRPr="00C01EE0" w:rsidRDefault="00E71D7F" w:rsidP="00623094">
      <w:pPr>
        <w:pStyle w:val="ListParagraph"/>
        <w:tabs>
          <w:tab w:val="left" w:pos="720"/>
        </w:tabs>
        <w:rPr>
          <w:rFonts w:cstheme="minorHAnsi"/>
          <w:i/>
          <w:sz w:val="24"/>
          <w:szCs w:val="24"/>
        </w:rPr>
      </w:pPr>
      <w:r w:rsidRPr="00C01EE0">
        <w:rPr>
          <w:rFonts w:cstheme="minorHAnsi"/>
          <w:i/>
          <w:sz w:val="24"/>
          <w:szCs w:val="24"/>
        </w:rPr>
        <w:t>Class donation</w:t>
      </w:r>
      <w:r w:rsidR="00623094" w:rsidRPr="00C01EE0">
        <w:rPr>
          <w:rFonts w:cstheme="minorHAnsi"/>
          <w:i/>
          <w:sz w:val="24"/>
          <w:szCs w:val="24"/>
        </w:rPr>
        <w:t xml:space="preserve"> is $15</w:t>
      </w:r>
    </w:p>
    <w:p w:rsidR="005B05E6" w:rsidRPr="00623094" w:rsidRDefault="005B05E6" w:rsidP="00623094">
      <w:pPr>
        <w:pStyle w:val="ListParagraph"/>
        <w:tabs>
          <w:tab w:val="left" w:pos="720"/>
        </w:tabs>
        <w:rPr>
          <w:rFonts w:cstheme="minorHAnsi"/>
          <w:sz w:val="24"/>
          <w:szCs w:val="24"/>
        </w:rPr>
      </w:pPr>
      <w:bookmarkStart w:id="0" w:name="_GoBack"/>
      <w:bookmarkEnd w:id="0"/>
    </w:p>
    <w:p w:rsidR="006C67FB" w:rsidRPr="00710604" w:rsidRDefault="006C67FB" w:rsidP="006C67FB">
      <w:pPr>
        <w:pStyle w:val="ListParagraph"/>
        <w:numPr>
          <w:ilvl w:val="0"/>
          <w:numId w:val="2"/>
        </w:numPr>
        <w:rPr>
          <w:rFonts w:cstheme="minorHAnsi"/>
          <w:b/>
          <w:sz w:val="24"/>
          <w:szCs w:val="24"/>
        </w:rPr>
      </w:pPr>
      <w:r w:rsidRPr="00710604">
        <w:rPr>
          <w:rFonts w:cstheme="minorHAnsi"/>
          <w:b/>
          <w:sz w:val="24"/>
          <w:szCs w:val="24"/>
        </w:rPr>
        <w:lastRenderedPageBreak/>
        <w:t>Resources</w:t>
      </w:r>
    </w:p>
    <w:p w:rsidR="00BD1EC3" w:rsidRPr="00BD1EC3" w:rsidRDefault="006C67FB" w:rsidP="00BD1EC3">
      <w:pPr>
        <w:pStyle w:val="ListParagraph"/>
        <w:numPr>
          <w:ilvl w:val="0"/>
          <w:numId w:val="3"/>
        </w:numPr>
        <w:rPr>
          <w:rFonts w:cstheme="minorHAnsi"/>
          <w:b/>
          <w:sz w:val="24"/>
          <w:szCs w:val="24"/>
        </w:rPr>
      </w:pPr>
      <w:r w:rsidRPr="00710604">
        <w:rPr>
          <w:rFonts w:cstheme="minorHAnsi"/>
          <w:b/>
          <w:i/>
          <w:sz w:val="24"/>
          <w:szCs w:val="24"/>
        </w:rPr>
        <w:t>School-based</w:t>
      </w:r>
      <w:r w:rsidRPr="00710604">
        <w:rPr>
          <w:rFonts w:cstheme="minorHAnsi"/>
          <w:b/>
          <w:sz w:val="24"/>
          <w:szCs w:val="24"/>
        </w:rPr>
        <w:t>:</w:t>
      </w:r>
      <w:r w:rsidR="0046192D" w:rsidRPr="00710604">
        <w:rPr>
          <w:rFonts w:cstheme="minorHAnsi"/>
          <w:b/>
          <w:sz w:val="24"/>
          <w:szCs w:val="24"/>
        </w:rPr>
        <w:t xml:space="preserve">  </w:t>
      </w:r>
      <w:r w:rsidR="00BD1EC3" w:rsidRPr="00BD1EC3">
        <w:rPr>
          <w:rFonts w:cstheme="minorHAnsi"/>
          <w:sz w:val="24"/>
          <w:szCs w:val="24"/>
        </w:rPr>
        <w:t xml:space="preserve"> </w:t>
      </w:r>
    </w:p>
    <w:p w:rsidR="00BD1EC3" w:rsidRPr="00BD1EC3" w:rsidRDefault="00BD1EC3" w:rsidP="00BD1EC3">
      <w:pPr>
        <w:pStyle w:val="ListParagraph"/>
        <w:numPr>
          <w:ilvl w:val="0"/>
          <w:numId w:val="3"/>
        </w:numPr>
        <w:rPr>
          <w:rFonts w:cstheme="minorHAnsi"/>
          <w:sz w:val="24"/>
          <w:szCs w:val="24"/>
        </w:rPr>
      </w:pPr>
      <w:r w:rsidRPr="00BD1EC3">
        <w:rPr>
          <w:rFonts w:cstheme="minorHAnsi"/>
          <w:sz w:val="24"/>
          <w:szCs w:val="24"/>
        </w:rPr>
        <w:t xml:space="preserve">Criminal Justice Today, An Introductory Text for the 21st Century, eight edition, by Frank Schmalleger; Prentice Hall, 2005.  </w:t>
      </w:r>
    </w:p>
    <w:p w:rsidR="00BD1EC3" w:rsidRPr="00BD1EC3" w:rsidRDefault="00BD1EC3" w:rsidP="00BD1EC3">
      <w:pPr>
        <w:pStyle w:val="ListParagraph"/>
        <w:numPr>
          <w:ilvl w:val="0"/>
          <w:numId w:val="3"/>
        </w:numPr>
        <w:rPr>
          <w:rFonts w:cstheme="minorHAnsi"/>
          <w:sz w:val="24"/>
          <w:szCs w:val="24"/>
        </w:rPr>
      </w:pPr>
      <w:r w:rsidRPr="00BD1EC3">
        <w:rPr>
          <w:rFonts w:cstheme="minorHAnsi"/>
          <w:b/>
          <w:sz w:val="24"/>
          <w:szCs w:val="24"/>
        </w:rPr>
        <w:t>Outside</w:t>
      </w:r>
      <w:r w:rsidRPr="00BD1EC3">
        <w:rPr>
          <w:rFonts w:cstheme="minorHAnsi"/>
          <w:sz w:val="24"/>
          <w:szCs w:val="24"/>
        </w:rPr>
        <w:t xml:space="preserve">: </w:t>
      </w:r>
    </w:p>
    <w:p w:rsidR="00BD1EC3" w:rsidRPr="00BD1EC3" w:rsidRDefault="00BD1EC3" w:rsidP="00BD1EC3">
      <w:pPr>
        <w:pStyle w:val="ListParagraph"/>
        <w:numPr>
          <w:ilvl w:val="0"/>
          <w:numId w:val="3"/>
        </w:numPr>
        <w:rPr>
          <w:rFonts w:cstheme="minorHAnsi"/>
          <w:sz w:val="24"/>
          <w:szCs w:val="24"/>
        </w:rPr>
      </w:pPr>
      <w:r w:rsidRPr="00BD1EC3">
        <w:rPr>
          <w:rFonts w:cstheme="minorHAnsi"/>
          <w:sz w:val="24"/>
          <w:szCs w:val="24"/>
        </w:rPr>
        <w:t>American Justice – Death Penalty</w:t>
      </w:r>
    </w:p>
    <w:p w:rsidR="00BD1EC3" w:rsidRPr="00BD1EC3" w:rsidRDefault="00BD1EC3" w:rsidP="00BD1EC3">
      <w:pPr>
        <w:pStyle w:val="ListParagraph"/>
        <w:numPr>
          <w:ilvl w:val="0"/>
          <w:numId w:val="3"/>
        </w:numPr>
        <w:rPr>
          <w:rFonts w:cstheme="minorHAnsi"/>
          <w:sz w:val="24"/>
          <w:szCs w:val="24"/>
        </w:rPr>
      </w:pPr>
      <w:r w:rsidRPr="00BD1EC3">
        <w:rPr>
          <w:rFonts w:cstheme="minorHAnsi"/>
          <w:sz w:val="24"/>
          <w:szCs w:val="24"/>
        </w:rPr>
        <w:t>American Justice – Juvenile Justice</w:t>
      </w:r>
    </w:p>
    <w:p w:rsidR="00BD1EC3" w:rsidRPr="00BD1EC3" w:rsidRDefault="00BD1EC3" w:rsidP="00BD1EC3">
      <w:pPr>
        <w:pStyle w:val="ListParagraph"/>
        <w:numPr>
          <w:ilvl w:val="0"/>
          <w:numId w:val="3"/>
        </w:numPr>
        <w:rPr>
          <w:rFonts w:cstheme="minorHAnsi"/>
          <w:sz w:val="24"/>
          <w:szCs w:val="24"/>
        </w:rPr>
      </w:pPr>
      <w:r w:rsidRPr="00BD1EC3">
        <w:rPr>
          <w:rFonts w:cstheme="minorHAnsi"/>
          <w:sz w:val="24"/>
          <w:szCs w:val="24"/>
        </w:rPr>
        <w:t>America’s Serial Killers</w:t>
      </w:r>
    </w:p>
    <w:p w:rsidR="00BD1EC3" w:rsidRPr="00BD1EC3" w:rsidRDefault="00BD1EC3" w:rsidP="00BD1EC3">
      <w:pPr>
        <w:pStyle w:val="ListParagraph"/>
        <w:numPr>
          <w:ilvl w:val="0"/>
          <w:numId w:val="3"/>
        </w:numPr>
        <w:rPr>
          <w:rFonts w:cstheme="minorHAnsi"/>
          <w:sz w:val="24"/>
          <w:szCs w:val="24"/>
        </w:rPr>
      </w:pPr>
      <w:r w:rsidRPr="00BD1EC3">
        <w:rPr>
          <w:rFonts w:cstheme="minorHAnsi"/>
          <w:sz w:val="24"/>
          <w:szCs w:val="24"/>
        </w:rPr>
        <w:t>Catch Me If You Can</w:t>
      </w:r>
    </w:p>
    <w:p w:rsidR="00BD1EC3" w:rsidRPr="00BD1EC3" w:rsidRDefault="00BD1EC3" w:rsidP="00BD1EC3">
      <w:pPr>
        <w:pStyle w:val="ListParagraph"/>
        <w:numPr>
          <w:ilvl w:val="0"/>
          <w:numId w:val="3"/>
        </w:numPr>
        <w:rPr>
          <w:rFonts w:cstheme="minorHAnsi"/>
          <w:sz w:val="24"/>
          <w:szCs w:val="24"/>
        </w:rPr>
      </w:pPr>
      <w:r w:rsidRPr="00BD1EC3">
        <w:rPr>
          <w:rFonts w:cstheme="minorHAnsi"/>
          <w:sz w:val="24"/>
          <w:szCs w:val="24"/>
        </w:rPr>
        <w:t>COPS – various episodes</w:t>
      </w:r>
    </w:p>
    <w:p w:rsidR="00BD1EC3" w:rsidRPr="00BD1EC3" w:rsidRDefault="00E71D7F" w:rsidP="00BD1EC3">
      <w:pPr>
        <w:pStyle w:val="ListParagraph"/>
        <w:numPr>
          <w:ilvl w:val="0"/>
          <w:numId w:val="3"/>
        </w:numPr>
        <w:rPr>
          <w:rFonts w:cstheme="minorHAnsi"/>
          <w:sz w:val="24"/>
          <w:szCs w:val="24"/>
        </w:rPr>
      </w:pPr>
      <w:r>
        <w:rPr>
          <w:rFonts w:cstheme="minorHAnsi"/>
          <w:sz w:val="24"/>
          <w:szCs w:val="24"/>
        </w:rPr>
        <w:t>Live PD</w:t>
      </w:r>
    </w:p>
    <w:p w:rsidR="00BD1EC3" w:rsidRPr="00BD1EC3" w:rsidRDefault="00E71D7F" w:rsidP="00BD1EC3">
      <w:pPr>
        <w:pStyle w:val="ListParagraph"/>
        <w:numPr>
          <w:ilvl w:val="0"/>
          <w:numId w:val="3"/>
        </w:numPr>
        <w:rPr>
          <w:rFonts w:cstheme="minorHAnsi"/>
          <w:sz w:val="24"/>
          <w:szCs w:val="24"/>
        </w:rPr>
      </w:pPr>
      <w:r>
        <w:rPr>
          <w:rFonts w:cstheme="minorHAnsi"/>
          <w:sz w:val="24"/>
          <w:szCs w:val="24"/>
        </w:rPr>
        <w:t>Blue TV on YouTube</w:t>
      </w:r>
    </w:p>
    <w:p w:rsidR="00BD1EC3" w:rsidRPr="00BD1EC3" w:rsidRDefault="00BD1EC3" w:rsidP="00BD1EC3">
      <w:pPr>
        <w:pStyle w:val="ListParagraph"/>
        <w:numPr>
          <w:ilvl w:val="0"/>
          <w:numId w:val="3"/>
        </w:numPr>
        <w:rPr>
          <w:rFonts w:cstheme="minorHAnsi"/>
          <w:sz w:val="24"/>
          <w:szCs w:val="24"/>
        </w:rPr>
      </w:pPr>
      <w:r w:rsidRPr="00BD1EC3">
        <w:rPr>
          <w:rFonts w:cstheme="minorHAnsi"/>
          <w:sz w:val="24"/>
          <w:szCs w:val="24"/>
        </w:rPr>
        <w:t>CSI</w:t>
      </w:r>
    </w:p>
    <w:p w:rsidR="00BD1EC3" w:rsidRPr="00BD1EC3" w:rsidRDefault="00BD1EC3" w:rsidP="00BD1EC3">
      <w:pPr>
        <w:pStyle w:val="ListParagraph"/>
        <w:numPr>
          <w:ilvl w:val="0"/>
          <w:numId w:val="3"/>
        </w:numPr>
        <w:rPr>
          <w:rFonts w:cstheme="minorHAnsi"/>
          <w:sz w:val="24"/>
          <w:szCs w:val="24"/>
        </w:rPr>
      </w:pPr>
      <w:r w:rsidRPr="00BD1EC3">
        <w:rPr>
          <w:rFonts w:cstheme="minorHAnsi"/>
          <w:sz w:val="24"/>
          <w:szCs w:val="24"/>
        </w:rPr>
        <w:t>Criminal Minds</w:t>
      </w:r>
    </w:p>
    <w:p w:rsidR="00BD1EC3" w:rsidRPr="00BD1EC3" w:rsidRDefault="00BD1EC3" w:rsidP="00BD1EC3">
      <w:pPr>
        <w:pStyle w:val="ListParagraph"/>
        <w:numPr>
          <w:ilvl w:val="0"/>
          <w:numId w:val="3"/>
        </w:numPr>
        <w:rPr>
          <w:rFonts w:cstheme="minorHAnsi"/>
          <w:sz w:val="24"/>
          <w:szCs w:val="24"/>
        </w:rPr>
      </w:pPr>
      <w:r w:rsidRPr="00BD1EC3">
        <w:rPr>
          <w:rFonts w:cstheme="minorHAnsi"/>
          <w:sz w:val="24"/>
          <w:szCs w:val="24"/>
        </w:rPr>
        <w:t>NCIS</w:t>
      </w:r>
    </w:p>
    <w:p w:rsidR="00BD1EC3" w:rsidRPr="00BD1EC3" w:rsidRDefault="00BD1EC3" w:rsidP="00BD1EC3">
      <w:pPr>
        <w:pStyle w:val="ListParagraph"/>
        <w:numPr>
          <w:ilvl w:val="0"/>
          <w:numId w:val="3"/>
        </w:numPr>
        <w:rPr>
          <w:rFonts w:cstheme="minorHAnsi"/>
          <w:sz w:val="24"/>
          <w:szCs w:val="24"/>
        </w:rPr>
      </w:pPr>
      <w:r w:rsidRPr="00BD1EC3">
        <w:rPr>
          <w:rFonts w:cstheme="minorHAnsi"/>
          <w:sz w:val="24"/>
          <w:szCs w:val="24"/>
        </w:rPr>
        <w:t>The Bone Collector</w:t>
      </w:r>
    </w:p>
    <w:p w:rsidR="00BD1EC3" w:rsidRPr="00BD1EC3" w:rsidRDefault="00BD1EC3" w:rsidP="00BD1EC3">
      <w:pPr>
        <w:pStyle w:val="ListParagraph"/>
        <w:numPr>
          <w:ilvl w:val="0"/>
          <w:numId w:val="3"/>
        </w:numPr>
        <w:rPr>
          <w:rFonts w:cstheme="minorHAnsi"/>
          <w:sz w:val="24"/>
          <w:szCs w:val="24"/>
        </w:rPr>
      </w:pPr>
      <w:r w:rsidRPr="00BD1EC3">
        <w:rPr>
          <w:rFonts w:cstheme="minorHAnsi"/>
          <w:sz w:val="24"/>
          <w:szCs w:val="24"/>
        </w:rPr>
        <w:t>The Green Mile</w:t>
      </w:r>
    </w:p>
    <w:p w:rsidR="00BD1EC3" w:rsidRPr="00BD1EC3" w:rsidRDefault="00BD1EC3" w:rsidP="00BD1EC3">
      <w:pPr>
        <w:pStyle w:val="ListParagraph"/>
        <w:numPr>
          <w:ilvl w:val="0"/>
          <w:numId w:val="3"/>
        </w:numPr>
        <w:rPr>
          <w:rFonts w:cstheme="minorHAnsi"/>
          <w:sz w:val="24"/>
          <w:szCs w:val="24"/>
        </w:rPr>
      </w:pPr>
      <w:r w:rsidRPr="00BD1EC3">
        <w:rPr>
          <w:rFonts w:cstheme="minorHAnsi"/>
          <w:sz w:val="24"/>
          <w:szCs w:val="24"/>
        </w:rPr>
        <w:t>The History Channel – various titles</w:t>
      </w:r>
    </w:p>
    <w:p w:rsidR="00BD1EC3" w:rsidRPr="005B05E6" w:rsidRDefault="00BD1EC3" w:rsidP="005B05E6">
      <w:pPr>
        <w:pStyle w:val="ListParagraph"/>
        <w:numPr>
          <w:ilvl w:val="0"/>
          <w:numId w:val="3"/>
        </w:numPr>
        <w:rPr>
          <w:rFonts w:cstheme="minorHAnsi"/>
          <w:sz w:val="24"/>
          <w:szCs w:val="24"/>
        </w:rPr>
      </w:pPr>
      <w:r w:rsidRPr="00BD1EC3">
        <w:rPr>
          <w:rFonts w:cstheme="minorHAnsi"/>
          <w:sz w:val="24"/>
          <w:szCs w:val="24"/>
        </w:rPr>
        <w:t>Nat</w:t>
      </w:r>
      <w:r w:rsidR="005B05E6">
        <w:rPr>
          <w:rFonts w:cstheme="minorHAnsi"/>
          <w:sz w:val="24"/>
          <w:szCs w:val="24"/>
        </w:rPr>
        <w:t>ional Geographic</w:t>
      </w:r>
    </w:p>
    <w:p w:rsidR="00BD1EC3" w:rsidRPr="00BD1EC3" w:rsidRDefault="006B6CF5" w:rsidP="00BD1EC3">
      <w:pPr>
        <w:pStyle w:val="ListParagraph"/>
        <w:numPr>
          <w:ilvl w:val="0"/>
          <w:numId w:val="3"/>
        </w:numPr>
        <w:rPr>
          <w:rFonts w:cstheme="minorHAnsi"/>
          <w:sz w:val="24"/>
          <w:szCs w:val="24"/>
        </w:rPr>
      </w:pPr>
      <w:r>
        <w:rPr>
          <w:rFonts w:cstheme="minorHAnsi"/>
          <w:sz w:val="24"/>
          <w:szCs w:val="24"/>
        </w:rPr>
        <w:t>Contagion</w:t>
      </w:r>
    </w:p>
    <w:p w:rsidR="00BD1EC3" w:rsidRPr="00BD1EC3" w:rsidRDefault="00BD1EC3" w:rsidP="00BD1EC3">
      <w:pPr>
        <w:pStyle w:val="ListParagraph"/>
        <w:numPr>
          <w:ilvl w:val="0"/>
          <w:numId w:val="3"/>
        </w:numPr>
        <w:rPr>
          <w:rFonts w:cstheme="minorHAnsi"/>
          <w:sz w:val="24"/>
          <w:szCs w:val="24"/>
        </w:rPr>
      </w:pPr>
      <w:r w:rsidRPr="00BD1EC3">
        <w:rPr>
          <w:rFonts w:cstheme="minorHAnsi"/>
          <w:sz w:val="24"/>
          <w:szCs w:val="24"/>
        </w:rPr>
        <w:t>Twelve Angry Men</w:t>
      </w:r>
    </w:p>
    <w:p w:rsidR="00BD1EC3" w:rsidRPr="00BD1EC3" w:rsidRDefault="00BD1EC3" w:rsidP="00BD1EC3">
      <w:pPr>
        <w:pStyle w:val="ListParagraph"/>
        <w:numPr>
          <w:ilvl w:val="0"/>
          <w:numId w:val="3"/>
        </w:numPr>
        <w:rPr>
          <w:rFonts w:cstheme="minorHAnsi"/>
          <w:sz w:val="24"/>
          <w:szCs w:val="24"/>
        </w:rPr>
      </w:pPr>
      <w:r w:rsidRPr="00BD1EC3">
        <w:rPr>
          <w:rFonts w:cstheme="minorHAnsi"/>
          <w:sz w:val="24"/>
          <w:szCs w:val="24"/>
        </w:rPr>
        <w:t>Fracture</w:t>
      </w:r>
      <w:r w:rsidR="003231F2">
        <w:rPr>
          <w:rFonts w:cstheme="minorHAnsi"/>
          <w:sz w:val="24"/>
          <w:szCs w:val="24"/>
        </w:rPr>
        <w:t xml:space="preserve"> various scenes</w:t>
      </w:r>
    </w:p>
    <w:p w:rsidR="00BD1EC3" w:rsidRPr="00BD1EC3" w:rsidRDefault="00BD1EC3" w:rsidP="00BD1EC3">
      <w:pPr>
        <w:pStyle w:val="ListParagraph"/>
        <w:numPr>
          <w:ilvl w:val="0"/>
          <w:numId w:val="3"/>
        </w:numPr>
        <w:rPr>
          <w:rFonts w:cstheme="minorHAnsi"/>
          <w:sz w:val="24"/>
          <w:szCs w:val="24"/>
        </w:rPr>
      </w:pPr>
      <w:r w:rsidRPr="00BD1EC3">
        <w:rPr>
          <w:rFonts w:cstheme="minorHAnsi"/>
          <w:sz w:val="24"/>
          <w:szCs w:val="24"/>
        </w:rPr>
        <w:t>What We Saw – The Events of September 11, 2001.</w:t>
      </w:r>
    </w:p>
    <w:p w:rsidR="00E713DD" w:rsidRPr="00710604" w:rsidRDefault="00E713DD" w:rsidP="007C135B">
      <w:pPr>
        <w:pStyle w:val="ListParagraph"/>
        <w:numPr>
          <w:ilvl w:val="0"/>
          <w:numId w:val="3"/>
        </w:numPr>
        <w:rPr>
          <w:rFonts w:cstheme="minorHAnsi"/>
          <w:sz w:val="24"/>
          <w:szCs w:val="24"/>
        </w:rPr>
      </w:pPr>
      <w:r>
        <w:rPr>
          <w:rFonts w:cstheme="minorHAnsi"/>
          <w:sz w:val="24"/>
          <w:szCs w:val="24"/>
        </w:rPr>
        <w:t>***Please be advised that the list of</w:t>
      </w:r>
      <w:r w:rsidR="00583D4E">
        <w:rPr>
          <w:rFonts w:cstheme="minorHAnsi"/>
          <w:sz w:val="24"/>
          <w:szCs w:val="24"/>
        </w:rPr>
        <w:t xml:space="preserve"> outside resources may change.</w:t>
      </w:r>
    </w:p>
    <w:p w:rsidR="00561E31" w:rsidRPr="00710604" w:rsidRDefault="00561E31" w:rsidP="007C135B">
      <w:pPr>
        <w:pStyle w:val="ListParagraph"/>
        <w:numPr>
          <w:ilvl w:val="0"/>
          <w:numId w:val="3"/>
        </w:numPr>
        <w:rPr>
          <w:rFonts w:cstheme="minorHAnsi"/>
          <w:sz w:val="24"/>
          <w:szCs w:val="24"/>
        </w:rPr>
      </w:pPr>
      <w:r w:rsidRPr="00710604">
        <w:rPr>
          <w:rFonts w:cstheme="minorHAnsi"/>
          <w:sz w:val="24"/>
          <w:szCs w:val="24"/>
        </w:rPr>
        <w:t>Various guest speakers from different criminal justice careers, such as Knox County Sheriff’s Office, Knoxville Police Department, Federal Bureau of Investigation, etc.</w:t>
      </w:r>
    </w:p>
    <w:p w:rsidR="00583D4E" w:rsidRPr="005B05E6" w:rsidRDefault="00786541" w:rsidP="00CF5AC6">
      <w:pPr>
        <w:pStyle w:val="ListParagraph"/>
        <w:numPr>
          <w:ilvl w:val="0"/>
          <w:numId w:val="3"/>
        </w:numPr>
        <w:rPr>
          <w:rFonts w:cstheme="minorHAnsi"/>
          <w:b/>
          <w:i/>
          <w:sz w:val="24"/>
          <w:szCs w:val="24"/>
        </w:rPr>
      </w:pPr>
      <w:r w:rsidRPr="00BD1EC3">
        <w:rPr>
          <w:rFonts w:cstheme="minorHAnsi"/>
          <w:b/>
          <w:i/>
          <w:color w:val="000000"/>
          <w:sz w:val="24"/>
          <w:szCs w:val="24"/>
        </w:rPr>
        <w:t>If you do not approve of a specific resource listed in this syllabus, please make your request to me in writing and an alternative assignment and/or materials will be provided. The request should include your name, the child's name, the specific activity/materials in which you do not want your child to participate or to which you do not want them exposed, and the nature of your objection.</w:t>
      </w:r>
    </w:p>
    <w:p w:rsidR="006C67FB" w:rsidRPr="00710604" w:rsidRDefault="00252B46" w:rsidP="00710604">
      <w:pPr>
        <w:pStyle w:val="ListParagraph"/>
        <w:numPr>
          <w:ilvl w:val="0"/>
          <w:numId w:val="4"/>
        </w:numPr>
        <w:ind w:left="540"/>
        <w:rPr>
          <w:rFonts w:cstheme="minorHAnsi"/>
          <w:b/>
          <w:sz w:val="24"/>
          <w:szCs w:val="24"/>
        </w:rPr>
      </w:pPr>
      <w:r w:rsidRPr="00710604">
        <w:rPr>
          <w:rFonts w:cstheme="minorHAnsi"/>
          <w:b/>
          <w:sz w:val="24"/>
          <w:szCs w:val="24"/>
        </w:rPr>
        <w:t>Safety Procedures</w:t>
      </w:r>
    </w:p>
    <w:p w:rsidR="00561E31" w:rsidRPr="00D9504D" w:rsidRDefault="00561E31" w:rsidP="00710604">
      <w:pPr>
        <w:pStyle w:val="ListParagraph"/>
        <w:ind w:left="540"/>
        <w:rPr>
          <w:rFonts w:cstheme="minorHAnsi"/>
          <w:b/>
          <w:sz w:val="24"/>
          <w:szCs w:val="24"/>
        </w:rPr>
      </w:pPr>
      <w:r w:rsidRPr="00710604">
        <w:rPr>
          <w:rFonts w:cstheme="minorHAnsi"/>
          <w:sz w:val="24"/>
          <w:szCs w:val="24"/>
        </w:rPr>
        <w:t>Students will follow directions in the classroom and lab at all times.  Unsafe behavior or distractions will not be tolerated.</w:t>
      </w:r>
      <w:r w:rsidRPr="00710604">
        <w:rPr>
          <w:rFonts w:cstheme="minorHAnsi"/>
          <w:b/>
          <w:sz w:val="24"/>
          <w:szCs w:val="24"/>
        </w:rPr>
        <w:t xml:space="preserve">  </w:t>
      </w:r>
      <w:r w:rsidR="00F2520B" w:rsidRPr="00710604">
        <w:rPr>
          <w:rFonts w:cstheme="minorHAnsi"/>
          <w:color w:val="000000"/>
          <w:sz w:val="24"/>
          <w:szCs w:val="24"/>
        </w:rPr>
        <w:t xml:space="preserve">As this is criminal justice and law enforcement, topics of interests covered may be graphic, detailed and have adult content in nature.  </w:t>
      </w:r>
      <w:r w:rsidRPr="00710604">
        <w:rPr>
          <w:rFonts w:cstheme="minorHAnsi"/>
          <w:color w:val="000000"/>
          <w:sz w:val="24"/>
          <w:szCs w:val="24"/>
        </w:rPr>
        <w:t xml:space="preserve">Additionally, students will participate in handcuffing techniques, defensive tactics, and physical control techniques that will include, but is not limited to, being handcuffed by other students as the performance skill is practiced.  </w:t>
      </w:r>
      <w:r w:rsidRPr="00D9504D">
        <w:rPr>
          <w:rFonts w:cstheme="minorHAnsi"/>
          <w:b/>
          <w:color w:val="000000"/>
          <w:sz w:val="24"/>
          <w:szCs w:val="24"/>
        </w:rPr>
        <w:t>If you feel that you would prefer that your child not partake in the certain activities, please make your request to me in writing as stated above.</w:t>
      </w:r>
    </w:p>
    <w:p w:rsidR="005B05E6" w:rsidRDefault="005B05E6" w:rsidP="006C67FB">
      <w:pPr>
        <w:rPr>
          <w:rFonts w:cstheme="minorHAnsi"/>
          <w:b/>
          <w:sz w:val="24"/>
          <w:szCs w:val="24"/>
        </w:rPr>
      </w:pPr>
    </w:p>
    <w:p w:rsidR="006C67FB" w:rsidRPr="00710604" w:rsidRDefault="006C67FB" w:rsidP="006C67FB">
      <w:pPr>
        <w:rPr>
          <w:rFonts w:cstheme="minorHAnsi"/>
          <w:b/>
          <w:sz w:val="24"/>
          <w:szCs w:val="24"/>
        </w:rPr>
      </w:pPr>
      <w:r w:rsidRPr="00710604">
        <w:rPr>
          <w:rFonts w:cstheme="minorHAnsi"/>
          <w:b/>
          <w:sz w:val="24"/>
          <w:szCs w:val="24"/>
        </w:rPr>
        <w:lastRenderedPageBreak/>
        <w:t>ASSESSMENT:</w:t>
      </w:r>
    </w:p>
    <w:p w:rsidR="009107F5" w:rsidRDefault="006C67FB" w:rsidP="009107F5">
      <w:pPr>
        <w:pStyle w:val="ListParagraph"/>
        <w:numPr>
          <w:ilvl w:val="0"/>
          <w:numId w:val="4"/>
        </w:numPr>
        <w:ind w:left="540"/>
        <w:rPr>
          <w:rFonts w:cstheme="minorHAnsi"/>
          <w:b/>
          <w:sz w:val="24"/>
          <w:szCs w:val="24"/>
        </w:rPr>
      </w:pPr>
      <w:r w:rsidRPr="00710604">
        <w:rPr>
          <w:rFonts w:cstheme="minorHAnsi"/>
          <w:b/>
          <w:sz w:val="24"/>
          <w:szCs w:val="24"/>
        </w:rPr>
        <w:t>Expectations</w:t>
      </w:r>
      <w:r w:rsidR="008647C3" w:rsidRPr="00710604">
        <w:rPr>
          <w:rFonts w:cstheme="minorHAnsi"/>
          <w:b/>
          <w:sz w:val="24"/>
          <w:szCs w:val="24"/>
        </w:rPr>
        <w:t>/Skills/Competencies(use the term that best applies to your content area and course)</w:t>
      </w:r>
    </w:p>
    <w:p w:rsidR="00535BB0" w:rsidRDefault="00535BB0" w:rsidP="00535BB0">
      <w:pPr>
        <w:pStyle w:val="PlainText"/>
        <w:numPr>
          <w:ilvl w:val="0"/>
          <w:numId w:val="24"/>
        </w:numPr>
        <w:rPr>
          <w:rFonts w:ascii="Times New Roman" w:hAnsi="Times New Roman"/>
          <w:sz w:val="24"/>
        </w:rPr>
      </w:pPr>
      <w:r>
        <w:rPr>
          <w:rFonts w:ascii="Times New Roman" w:hAnsi="Times New Roman"/>
          <w:sz w:val="24"/>
        </w:rPr>
        <w:t>Explain the titles, roles, and functions of individuals engaged in criminal justice careers.</w:t>
      </w:r>
    </w:p>
    <w:p w:rsidR="00535BB0" w:rsidRDefault="00535BB0" w:rsidP="00535BB0">
      <w:pPr>
        <w:pStyle w:val="PlainText"/>
        <w:numPr>
          <w:ilvl w:val="0"/>
          <w:numId w:val="24"/>
        </w:numPr>
        <w:rPr>
          <w:rFonts w:ascii="Times New Roman" w:hAnsi="Times New Roman"/>
          <w:sz w:val="24"/>
        </w:rPr>
      </w:pPr>
      <w:r w:rsidRPr="00535BB0">
        <w:rPr>
          <w:rFonts w:ascii="Times New Roman" w:hAnsi="Times New Roman"/>
          <w:sz w:val="24"/>
        </w:rPr>
        <w:t>Investigate employment and entrepreneurial opportunities.</w:t>
      </w:r>
    </w:p>
    <w:p w:rsidR="00535BB0" w:rsidRDefault="00535BB0" w:rsidP="00535BB0">
      <w:pPr>
        <w:pStyle w:val="PlainText"/>
        <w:numPr>
          <w:ilvl w:val="0"/>
          <w:numId w:val="24"/>
        </w:numPr>
        <w:rPr>
          <w:rFonts w:ascii="Times New Roman" w:hAnsi="Times New Roman"/>
          <w:sz w:val="24"/>
        </w:rPr>
      </w:pPr>
      <w:r w:rsidRPr="00535BB0">
        <w:rPr>
          <w:rFonts w:ascii="Times New Roman" w:hAnsi="Times New Roman"/>
          <w:sz w:val="24"/>
        </w:rPr>
        <w:t>Evaluate personal characteristics required for working in criminal justice careers.</w:t>
      </w:r>
    </w:p>
    <w:p w:rsidR="00535BB0" w:rsidRPr="00535BB0" w:rsidRDefault="00535BB0" w:rsidP="00535BB0">
      <w:pPr>
        <w:pStyle w:val="PlainText"/>
        <w:numPr>
          <w:ilvl w:val="0"/>
          <w:numId w:val="24"/>
        </w:numPr>
        <w:rPr>
          <w:rFonts w:ascii="Times New Roman" w:hAnsi="Times New Roman"/>
          <w:sz w:val="24"/>
        </w:rPr>
      </w:pPr>
      <w:r w:rsidRPr="00535BB0">
        <w:rPr>
          <w:rFonts w:ascii="Times New Roman" w:hAnsi="Times New Roman"/>
          <w:sz w:val="24"/>
        </w:rPr>
        <w:t>Investigate post-secondary education, professional organizations, trade publications, and web sites appropriate for continuing education.</w:t>
      </w:r>
    </w:p>
    <w:p w:rsidR="00535BB0" w:rsidRDefault="00535BB0" w:rsidP="00535BB0">
      <w:pPr>
        <w:pStyle w:val="PlainText"/>
        <w:numPr>
          <w:ilvl w:val="0"/>
          <w:numId w:val="24"/>
        </w:numPr>
        <w:rPr>
          <w:rFonts w:ascii="Times New Roman" w:hAnsi="Times New Roman"/>
          <w:sz w:val="24"/>
        </w:rPr>
      </w:pPr>
      <w:r>
        <w:rPr>
          <w:rFonts w:ascii="Times New Roman" w:hAnsi="Times New Roman"/>
          <w:sz w:val="24"/>
        </w:rPr>
        <w:t>Link the development of common law as it applies to criminal justice careers.</w:t>
      </w:r>
    </w:p>
    <w:p w:rsidR="00535BB0" w:rsidRDefault="00535BB0" w:rsidP="00535BB0">
      <w:pPr>
        <w:pStyle w:val="PlainText"/>
        <w:numPr>
          <w:ilvl w:val="0"/>
          <w:numId w:val="24"/>
        </w:numPr>
        <w:rPr>
          <w:rFonts w:ascii="Times New Roman" w:hAnsi="Times New Roman"/>
          <w:sz w:val="24"/>
        </w:rPr>
      </w:pPr>
      <w:r>
        <w:rPr>
          <w:rFonts w:ascii="Times New Roman" w:hAnsi="Times New Roman"/>
          <w:sz w:val="24"/>
        </w:rPr>
        <w:t>Identify the various components of the criminal justice career field.</w:t>
      </w:r>
    </w:p>
    <w:p w:rsidR="00535BB0" w:rsidRDefault="00535BB0" w:rsidP="00535BB0">
      <w:pPr>
        <w:pStyle w:val="PlainText"/>
        <w:numPr>
          <w:ilvl w:val="0"/>
          <w:numId w:val="24"/>
        </w:numPr>
        <w:rPr>
          <w:rFonts w:ascii="Times New Roman" w:hAnsi="Times New Roman"/>
          <w:sz w:val="24"/>
        </w:rPr>
      </w:pPr>
      <w:r>
        <w:rPr>
          <w:rFonts w:ascii="Times New Roman" w:hAnsi="Times New Roman"/>
          <w:sz w:val="24"/>
        </w:rPr>
        <w:t>Summarize the historical development of criminal justice in the United States.</w:t>
      </w:r>
    </w:p>
    <w:p w:rsidR="00535BB0" w:rsidRDefault="00535BB0" w:rsidP="00535BB0">
      <w:pPr>
        <w:pStyle w:val="PlainText"/>
        <w:numPr>
          <w:ilvl w:val="0"/>
          <w:numId w:val="24"/>
        </w:numPr>
        <w:rPr>
          <w:rFonts w:ascii="Times New Roman" w:hAnsi="Times New Roman"/>
          <w:sz w:val="24"/>
        </w:rPr>
      </w:pPr>
      <w:r>
        <w:rPr>
          <w:rFonts w:ascii="Times New Roman" w:hAnsi="Times New Roman"/>
          <w:sz w:val="24"/>
        </w:rPr>
        <w:t>Examine current technological processes used in criminal justice careers programs.</w:t>
      </w:r>
    </w:p>
    <w:p w:rsidR="00535BB0" w:rsidRPr="00535BB0" w:rsidRDefault="00535BB0" w:rsidP="00535BB0">
      <w:pPr>
        <w:pStyle w:val="PlainText"/>
        <w:numPr>
          <w:ilvl w:val="0"/>
          <w:numId w:val="24"/>
        </w:numPr>
        <w:rPr>
          <w:rFonts w:ascii="Times New Roman" w:hAnsi="Times New Roman"/>
          <w:sz w:val="24"/>
        </w:rPr>
      </w:pPr>
      <w:r w:rsidRPr="00535BB0">
        <w:rPr>
          <w:rFonts w:ascii="Times New Roman" w:hAnsi="Times New Roman"/>
          <w:sz w:val="24"/>
        </w:rPr>
        <w:t>Examine future technological changes in criminal justice disciplines.</w:t>
      </w:r>
    </w:p>
    <w:p w:rsidR="00535BB0" w:rsidRDefault="00535BB0" w:rsidP="00535BB0">
      <w:pPr>
        <w:pStyle w:val="PlainText"/>
        <w:numPr>
          <w:ilvl w:val="0"/>
          <w:numId w:val="24"/>
        </w:numPr>
        <w:rPr>
          <w:rFonts w:ascii="Times New Roman" w:hAnsi="Times New Roman"/>
          <w:sz w:val="24"/>
        </w:rPr>
      </w:pPr>
      <w:r>
        <w:rPr>
          <w:rFonts w:ascii="Times New Roman" w:hAnsi="Times New Roman"/>
          <w:sz w:val="24"/>
        </w:rPr>
        <w:t>Evaluate the juvenile justice organization.</w:t>
      </w:r>
    </w:p>
    <w:p w:rsidR="00535BB0" w:rsidRDefault="00535BB0" w:rsidP="00535BB0">
      <w:pPr>
        <w:pStyle w:val="PlainText"/>
        <w:numPr>
          <w:ilvl w:val="0"/>
          <w:numId w:val="24"/>
        </w:numPr>
        <w:rPr>
          <w:rFonts w:ascii="Times New Roman" w:hAnsi="Times New Roman"/>
          <w:sz w:val="24"/>
        </w:rPr>
      </w:pPr>
      <w:r>
        <w:rPr>
          <w:rFonts w:ascii="Times New Roman" w:hAnsi="Times New Roman"/>
          <w:sz w:val="24"/>
        </w:rPr>
        <w:t>Evaluate the adult legal system.</w:t>
      </w:r>
    </w:p>
    <w:p w:rsidR="00535BB0" w:rsidRDefault="00535BB0" w:rsidP="00535BB0">
      <w:pPr>
        <w:pStyle w:val="PlainText"/>
        <w:numPr>
          <w:ilvl w:val="0"/>
          <w:numId w:val="24"/>
        </w:numPr>
        <w:rPr>
          <w:rFonts w:ascii="Times New Roman" w:hAnsi="Times New Roman"/>
          <w:sz w:val="24"/>
        </w:rPr>
      </w:pPr>
      <w:r>
        <w:rPr>
          <w:rFonts w:ascii="Times New Roman" w:hAnsi="Times New Roman"/>
          <w:sz w:val="24"/>
        </w:rPr>
        <w:t>Discuss the influence of parents and other important family associates on the juvenile offender.</w:t>
      </w:r>
    </w:p>
    <w:p w:rsidR="00535BB0" w:rsidRDefault="00535BB0" w:rsidP="00535BB0">
      <w:pPr>
        <w:pStyle w:val="PlainText"/>
        <w:numPr>
          <w:ilvl w:val="0"/>
          <w:numId w:val="24"/>
        </w:numPr>
        <w:rPr>
          <w:rFonts w:ascii="Times New Roman" w:hAnsi="Times New Roman"/>
          <w:sz w:val="24"/>
        </w:rPr>
      </w:pPr>
      <w:r w:rsidRPr="00535BB0">
        <w:rPr>
          <w:rFonts w:ascii="Times New Roman" w:hAnsi="Times New Roman"/>
          <w:sz w:val="24"/>
        </w:rPr>
        <w:t>Compare juvenile and adult offenses.</w:t>
      </w:r>
    </w:p>
    <w:p w:rsidR="00535BB0" w:rsidRDefault="00535BB0" w:rsidP="00535BB0">
      <w:pPr>
        <w:pStyle w:val="PlainText"/>
        <w:numPr>
          <w:ilvl w:val="0"/>
          <w:numId w:val="24"/>
        </w:numPr>
        <w:rPr>
          <w:rFonts w:ascii="Times New Roman" w:hAnsi="Times New Roman"/>
          <w:sz w:val="24"/>
        </w:rPr>
      </w:pPr>
      <w:r w:rsidRPr="00535BB0">
        <w:rPr>
          <w:rFonts w:ascii="Times New Roman" w:hAnsi="Times New Roman"/>
          <w:sz w:val="24"/>
        </w:rPr>
        <w:t>Explain juvenile justice terms.</w:t>
      </w:r>
    </w:p>
    <w:p w:rsidR="00645C67" w:rsidRDefault="00645C67" w:rsidP="00645C67">
      <w:pPr>
        <w:pStyle w:val="PlainText"/>
        <w:numPr>
          <w:ilvl w:val="0"/>
          <w:numId w:val="24"/>
        </w:numPr>
        <w:rPr>
          <w:rFonts w:ascii="Times New Roman" w:hAnsi="Times New Roman"/>
          <w:sz w:val="24"/>
        </w:rPr>
      </w:pPr>
      <w:r>
        <w:rPr>
          <w:rFonts w:ascii="Times New Roman" w:hAnsi="Times New Roman"/>
          <w:sz w:val="24"/>
        </w:rPr>
        <w:t>Analyze the federal and state court systems.</w:t>
      </w:r>
    </w:p>
    <w:p w:rsidR="00645C67" w:rsidRDefault="00645C67" w:rsidP="00645C67">
      <w:pPr>
        <w:pStyle w:val="PlainText"/>
        <w:numPr>
          <w:ilvl w:val="0"/>
          <w:numId w:val="24"/>
        </w:numPr>
        <w:rPr>
          <w:rFonts w:ascii="Times New Roman" w:hAnsi="Times New Roman"/>
          <w:sz w:val="24"/>
        </w:rPr>
      </w:pPr>
      <w:r>
        <w:rPr>
          <w:rFonts w:ascii="Times New Roman" w:hAnsi="Times New Roman"/>
          <w:sz w:val="24"/>
        </w:rPr>
        <w:t>Identify various state and local criminal courts in Tennessee.</w:t>
      </w:r>
    </w:p>
    <w:p w:rsidR="00645C67" w:rsidRDefault="00645C67" w:rsidP="00645C67">
      <w:pPr>
        <w:pStyle w:val="PlainText"/>
        <w:numPr>
          <w:ilvl w:val="0"/>
          <w:numId w:val="24"/>
        </w:numPr>
        <w:rPr>
          <w:rFonts w:ascii="Times New Roman" w:hAnsi="Times New Roman"/>
          <w:sz w:val="24"/>
        </w:rPr>
      </w:pPr>
      <w:r>
        <w:rPr>
          <w:rFonts w:ascii="Times New Roman" w:hAnsi="Times New Roman"/>
          <w:sz w:val="24"/>
        </w:rPr>
        <w:t>Describe the types of cases the United States Supreme Court decides to hear.</w:t>
      </w:r>
    </w:p>
    <w:p w:rsidR="00645C67" w:rsidRDefault="00645C67" w:rsidP="00645C67">
      <w:pPr>
        <w:pStyle w:val="PlainText"/>
        <w:numPr>
          <w:ilvl w:val="0"/>
          <w:numId w:val="24"/>
        </w:numPr>
        <w:rPr>
          <w:rFonts w:ascii="Times New Roman" w:hAnsi="Times New Roman"/>
          <w:sz w:val="24"/>
        </w:rPr>
      </w:pPr>
      <w:r>
        <w:rPr>
          <w:rFonts w:ascii="Times New Roman" w:hAnsi="Times New Roman"/>
          <w:sz w:val="24"/>
        </w:rPr>
        <w:t>Identify two main considerations of the United States Supreme Court in deciding to hear a case.</w:t>
      </w:r>
    </w:p>
    <w:p w:rsidR="00645C67" w:rsidRDefault="00645C67" w:rsidP="00645C67">
      <w:pPr>
        <w:pStyle w:val="PlainText"/>
        <w:numPr>
          <w:ilvl w:val="0"/>
          <w:numId w:val="24"/>
        </w:numPr>
        <w:rPr>
          <w:rFonts w:ascii="Times New Roman" w:hAnsi="Times New Roman"/>
          <w:sz w:val="24"/>
        </w:rPr>
      </w:pPr>
      <w:r>
        <w:rPr>
          <w:rFonts w:ascii="Times New Roman" w:hAnsi="Times New Roman"/>
          <w:sz w:val="24"/>
        </w:rPr>
        <w:t>Examine options the United States Supreme Court has when rendering a decision.</w:t>
      </w:r>
    </w:p>
    <w:p w:rsidR="00645C67" w:rsidRDefault="00645C67" w:rsidP="00645C67">
      <w:pPr>
        <w:pStyle w:val="PlainText"/>
        <w:numPr>
          <w:ilvl w:val="0"/>
          <w:numId w:val="24"/>
        </w:numPr>
        <w:rPr>
          <w:rFonts w:ascii="Times New Roman" w:hAnsi="Times New Roman"/>
          <w:sz w:val="24"/>
        </w:rPr>
      </w:pPr>
      <w:r w:rsidRPr="00645C67">
        <w:rPr>
          <w:rFonts w:ascii="Times New Roman" w:hAnsi="Times New Roman"/>
          <w:sz w:val="24"/>
        </w:rPr>
        <w:t>Examine law enforcement skills that facilitate successful citizen contact.</w:t>
      </w:r>
    </w:p>
    <w:p w:rsidR="00645C67" w:rsidRDefault="00645C67" w:rsidP="00645C67">
      <w:pPr>
        <w:pStyle w:val="PlainText"/>
        <w:numPr>
          <w:ilvl w:val="0"/>
          <w:numId w:val="24"/>
        </w:numPr>
        <w:rPr>
          <w:rFonts w:ascii="Times New Roman" w:hAnsi="Times New Roman"/>
          <w:sz w:val="24"/>
        </w:rPr>
      </w:pPr>
      <w:r>
        <w:rPr>
          <w:rFonts w:ascii="Times New Roman" w:hAnsi="Times New Roman"/>
          <w:sz w:val="24"/>
        </w:rPr>
        <w:t>Identify sources of work stress in criminal justice careers.</w:t>
      </w:r>
    </w:p>
    <w:p w:rsidR="00645C67" w:rsidRDefault="00645C67" w:rsidP="00645C67">
      <w:pPr>
        <w:pStyle w:val="PlainText"/>
        <w:numPr>
          <w:ilvl w:val="0"/>
          <w:numId w:val="24"/>
        </w:numPr>
        <w:rPr>
          <w:rFonts w:ascii="Times New Roman" w:hAnsi="Times New Roman"/>
          <w:sz w:val="24"/>
        </w:rPr>
      </w:pPr>
      <w:r>
        <w:rPr>
          <w:rFonts w:ascii="Times New Roman" w:hAnsi="Times New Roman"/>
          <w:sz w:val="24"/>
        </w:rPr>
        <w:t>Identify stress management techniques.</w:t>
      </w:r>
    </w:p>
    <w:p w:rsidR="00645C67" w:rsidRDefault="00645C67" w:rsidP="00645C67">
      <w:pPr>
        <w:pStyle w:val="PlainText"/>
        <w:numPr>
          <w:ilvl w:val="0"/>
          <w:numId w:val="24"/>
        </w:numPr>
        <w:rPr>
          <w:rFonts w:ascii="Times New Roman" w:hAnsi="Times New Roman"/>
          <w:sz w:val="24"/>
        </w:rPr>
      </w:pPr>
      <w:r>
        <w:rPr>
          <w:rFonts w:ascii="Times New Roman" w:hAnsi="Times New Roman"/>
          <w:sz w:val="24"/>
        </w:rPr>
        <w:t>Categorize tasks of law enforcement officers.</w:t>
      </w:r>
    </w:p>
    <w:p w:rsidR="00645C67" w:rsidRDefault="00645C67" w:rsidP="00645C67">
      <w:pPr>
        <w:pStyle w:val="PlainText"/>
        <w:numPr>
          <w:ilvl w:val="0"/>
          <w:numId w:val="24"/>
        </w:numPr>
        <w:rPr>
          <w:rFonts w:ascii="Times New Roman" w:hAnsi="Times New Roman"/>
          <w:sz w:val="24"/>
        </w:rPr>
      </w:pPr>
      <w:r>
        <w:rPr>
          <w:rFonts w:ascii="Times New Roman" w:hAnsi="Times New Roman"/>
          <w:sz w:val="24"/>
        </w:rPr>
        <w:t>Evaluate federal, state, and local law enforcement agencies.</w:t>
      </w:r>
    </w:p>
    <w:p w:rsidR="00645C67" w:rsidRPr="00D9504D" w:rsidRDefault="00645C67" w:rsidP="00D9504D">
      <w:pPr>
        <w:pStyle w:val="PlainText"/>
        <w:numPr>
          <w:ilvl w:val="0"/>
          <w:numId w:val="24"/>
        </w:numPr>
        <w:rPr>
          <w:rFonts w:ascii="Times New Roman" w:hAnsi="Times New Roman"/>
          <w:sz w:val="24"/>
        </w:rPr>
      </w:pPr>
      <w:r>
        <w:rPr>
          <w:rFonts w:ascii="Times New Roman" w:hAnsi="Times New Roman"/>
          <w:sz w:val="24"/>
        </w:rPr>
        <w:t>Examine the relationship between local, state and federal laws.</w:t>
      </w:r>
    </w:p>
    <w:p w:rsidR="00645C67" w:rsidRDefault="00645C67" w:rsidP="00645C67">
      <w:pPr>
        <w:pStyle w:val="PlainText"/>
        <w:numPr>
          <w:ilvl w:val="0"/>
          <w:numId w:val="24"/>
        </w:numPr>
        <w:rPr>
          <w:rFonts w:ascii="Times New Roman" w:hAnsi="Times New Roman"/>
          <w:sz w:val="24"/>
        </w:rPr>
      </w:pPr>
      <w:r>
        <w:rPr>
          <w:rFonts w:ascii="Times New Roman" w:hAnsi="Times New Roman"/>
          <w:sz w:val="24"/>
        </w:rPr>
        <w:t>Investigate the development of the penal system in the United States.</w:t>
      </w:r>
    </w:p>
    <w:p w:rsidR="00645C67" w:rsidRDefault="00645C67" w:rsidP="00645C67">
      <w:pPr>
        <w:pStyle w:val="PlainText"/>
        <w:numPr>
          <w:ilvl w:val="0"/>
          <w:numId w:val="24"/>
        </w:numPr>
        <w:rPr>
          <w:rFonts w:ascii="Times New Roman" w:hAnsi="Times New Roman"/>
          <w:sz w:val="24"/>
        </w:rPr>
      </w:pPr>
      <w:r>
        <w:rPr>
          <w:rFonts w:ascii="Times New Roman" w:hAnsi="Times New Roman"/>
          <w:sz w:val="24"/>
        </w:rPr>
        <w:t>Assess situations where proper safety techniques lessen injury risk.</w:t>
      </w:r>
    </w:p>
    <w:p w:rsidR="00645C67" w:rsidRDefault="00645C67" w:rsidP="00645C67">
      <w:pPr>
        <w:pStyle w:val="PlainText"/>
        <w:numPr>
          <w:ilvl w:val="0"/>
          <w:numId w:val="24"/>
        </w:numPr>
        <w:rPr>
          <w:rFonts w:ascii="Times New Roman" w:hAnsi="Times New Roman"/>
          <w:sz w:val="24"/>
        </w:rPr>
      </w:pPr>
      <w:r>
        <w:rPr>
          <w:rFonts w:ascii="Times New Roman" w:hAnsi="Times New Roman"/>
          <w:sz w:val="24"/>
        </w:rPr>
        <w:t>Assess the impact of personal health practices and</w:t>
      </w:r>
      <w:r w:rsidR="001C0A34">
        <w:rPr>
          <w:rFonts w:ascii="Times New Roman" w:hAnsi="Times New Roman"/>
          <w:sz w:val="24"/>
        </w:rPr>
        <w:t xml:space="preserve"> behaviors of criminal justice </w:t>
      </w:r>
      <w:r>
        <w:rPr>
          <w:rFonts w:ascii="Times New Roman" w:hAnsi="Times New Roman"/>
          <w:sz w:val="24"/>
        </w:rPr>
        <w:t>professionals.</w:t>
      </w:r>
    </w:p>
    <w:p w:rsidR="00645C67" w:rsidRPr="001C0A34" w:rsidRDefault="00645C67" w:rsidP="001C0A34">
      <w:pPr>
        <w:pStyle w:val="PlainText"/>
        <w:numPr>
          <w:ilvl w:val="0"/>
          <w:numId w:val="24"/>
        </w:numPr>
        <w:rPr>
          <w:rFonts w:ascii="Times New Roman" w:hAnsi="Times New Roman"/>
          <w:sz w:val="24"/>
        </w:rPr>
      </w:pPr>
      <w:r>
        <w:rPr>
          <w:rFonts w:ascii="Times New Roman" w:hAnsi="Times New Roman"/>
          <w:sz w:val="24"/>
        </w:rPr>
        <w:t>Examine physical fitness as a requirement for criminal justice career occupations.</w:t>
      </w:r>
    </w:p>
    <w:p w:rsidR="00645C67" w:rsidRDefault="00645C67" w:rsidP="00645C67">
      <w:pPr>
        <w:pStyle w:val="PlainText"/>
        <w:numPr>
          <w:ilvl w:val="0"/>
          <w:numId w:val="24"/>
        </w:numPr>
        <w:rPr>
          <w:rFonts w:ascii="Times New Roman" w:hAnsi="Times New Roman"/>
          <w:sz w:val="24"/>
        </w:rPr>
      </w:pPr>
      <w:r w:rsidRPr="00645C67">
        <w:rPr>
          <w:rFonts w:ascii="Times New Roman" w:hAnsi="Times New Roman"/>
          <w:sz w:val="24"/>
        </w:rPr>
        <w:t>Analyze the differences in criminal law and civil law.</w:t>
      </w:r>
    </w:p>
    <w:p w:rsidR="00645C67" w:rsidRDefault="00645C67" w:rsidP="00645C67">
      <w:pPr>
        <w:pStyle w:val="PlainText"/>
        <w:numPr>
          <w:ilvl w:val="0"/>
          <w:numId w:val="24"/>
        </w:numPr>
        <w:rPr>
          <w:rFonts w:ascii="Times New Roman" w:hAnsi="Times New Roman"/>
          <w:sz w:val="24"/>
        </w:rPr>
      </w:pPr>
      <w:r w:rsidRPr="00645C67">
        <w:rPr>
          <w:rFonts w:ascii="Times New Roman" w:hAnsi="Times New Roman"/>
          <w:sz w:val="24"/>
        </w:rPr>
        <w:t>Describe terms related to corrections.</w:t>
      </w:r>
    </w:p>
    <w:p w:rsidR="00645C67" w:rsidRDefault="00645C67" w:rsidP="00645C67">
      <w:pPr>
        <w:pStyle w:val="PlainText"/>
        <w:numPr>
          <w:ilvl w:val="0"/>
          <w:numId w:val="24"/>
        </w:numPr>
        <w:rPr>
          <w:rFonts w:ascii="Times New Roman" w:hAnsi="Times New Roman"/>
          <w:sz w:val="24"/>
        </w:rPr>
      </w:pPr>
      <w:r w:rsidRPr="00645C67">
        <w:rPr>
          <w:rFonts w:ascii="Times New Roman" w:hAnsi="Times New Roman"/>
          <w:sz w:val="24"/>
        </w:rPr>
        <w:t>Differentiate between felonies and misdemeanors.</w:t>
      </w:r>
    </w:p>
    <w:p w:rsidR="00645C67" w:rsidRPr="00645C67" w:rsidRDefault="00645C67" w:rsidP="00645C67">
      <w:pPr>
        <w:pStyle w:val="PlainText"/>
        <w:numPr>
          <w:ilvl w:val="0"/>
          <w:numId w:val="24"/>
        </w:numPr>
        <w:rPr>
          <w:rFonts w:ascii="Times New Roman" w:hAnsi="Times New Roman"/>
          <w:sz w:val="24"/>
        </w:rPr>
      </w:pPr>
      <w:r w:rsidRPr="00645C67">
        <w:rPr>
          <w:rFonts w:ascii="Times New Roman" w:hAnsi="Times New Roman"/>
          <w:sz w:val="24"/>
        </w:rPr>
        <w:t>Incorporate courtroom terminology into classroom activities.</w:t>
      </w:r>
    </w:p>
    <w:p w:rsidR="00645C67" w:rsidRDefault="00645C67" w:rsidP="00645C67">
      <w:pPr>
        <w:pStyle w:val="PlainText"/>
        <w:numPr>
          <w:ilvl w:val="0"/>
          <w:numId w:val="24"/>
        </w:numPr>
        <w:rPr>
          <w:rFonts w:ascii="Times New Roman" w:hAnsi="Times New Roman"/>
          <w:sz w:val="24"/>
        </w:rPr>
      </w:pPr>
      <w:r>
        <w:rPr>
          <w:rFonts w:ascii="Times New Roman" w:hAnsi="Times New Roman"/>
          <w:sz w:val="24"/>
        </w:rPr>
        <w:t xml:space="preserve">Investigate rank and/or title of various professionals in criminal justice careers. </w:t>
      </w:r>
    </w:p>
    <w:p w:rsidR="00645C67" w:rsidRPr="005B05E6" w:rsidRDefault="00645C67" w:rsidP="005B05E6">
      <w:pPr>
        <w:pStyle w:val="PlainText"/>
        <w:numPr>
          <w:ilvl w:val="0"/>
          <w:numId w:val="24"/>
        </w:numPr>
        <w:rPr>
          <w:rFonts w:ascii="Times New Roman" w:hAnsi="Times New Roman"/>
          <w:sz w:val="24"/>
        </w:rPr>
      </w:pPr>
      <w:r>
        <w:rPr>
          <w:rFonts w:ascii="Times New Roman" w:hAnsi="Times New Roman"/>
          <w:sz w:val="24"/>
        </w:rPr>
        <w:t>Incorporate major constitutional and procedural criminal</w:t>
      </w:r>
      <w:r w:rsidR="005B05E6">
        <w:rPr>
          <w:rFonts w:ascii="Times New Roman" w:hAnsi="Times New Roman"/>
          <w:sz w:val="24"/>
        </w:rPr>
        <w:t xml:space="preserve"> law terms into the language of </w:t>
      </w:r>
      <w:r w:rsidRPr="005B05E6">
        <w:rPr>
          <w:rFonts w:ascii="Times New Roman" w:hAnsi="Times New Roman"/>
          <w:sz w:val="24"/>
        </w:rPr>
        <w:t>the classroom.</w:t>
      </w:r>
    </w:p>
    <w:p w:rsidR="00645C67" w:rsidRDefault="00645C67" w:rsidP="00645C67">
      <w:pPr>
        <w:pStyle w:val="PlainText"/>
        <w:numPr>
          <w:ilvl w:val="0"/>
          <w:numId w:val="24"/>
        </w:numPr>
        <w:rPr>
          <w:rFonts w:ascii="Times New Roman" w:hAnsi="Times New Roman"/>
          <w:sz w:val="24"/>
        </w:rPr>
      </w:pPr>
      <w:r>
        <w:rPr>
          <w:rFonts w:ascii="Times New Roman" w:hAnsi="Times New Roman"/>
          <w:sz w:val="24"/>
        </w:rPr>
        <w:t>Examine the importance of case law in setting standards for law enforcement officials.</w:t>
      </w:r>
    </w:p>
    <w:p w:rsidR="00645C67" w:rsidRPr="00285612" w:rsidRDefault="00645C67" w:rsidP="00645C67">
      <w:pPr>
        <w:pStyle w:val="PlainText"/>
        <w:numPr>
          <w:ilvl w:val="0"/>
          <w:numId w:val="24"/>
        </w:numPr>
        <w:rPr>
          <w:rFonts w:ascii="Times New Roman" w:hAnsi="Times New Roman"/>
          <w:sz w:val="24"/>
          <w:szCs w:val="24"/>
        </w:rPr>
      </w:pPr>
      <w:r w:rsidRPr="00285612">
        <w:rPr>
          <w:rFonts w:ascii="Times New Roman" w:hAnsi="Times New Roman"/>
          <w:sz w:val="24"/>
          <w:szCs w:val="24"/>
        </w:rPr>
        <w:t>Explain the use of the exclusionary rule as it pertains to the state courts in Mapp v. Ohio.</w:t>
      </w:r>
    </w:p>
    <w:p w:rsidR="00645C67" w:rsidRPr="00285612" w:rsidRDefault="00645C67" w:rsidP="00285612">
      <w:pPr>
        <w:pStyle w:val="PlainText"/>
        <w:numPr>
          <w:ilvl w:val="0"/>
          <w:numId w:val="24"/>
        </w:numPr>
        <w:rPr>
          <w:rFonts w:ascii="Times New Roman" w:hAnsi="Times New Roman"/>
          <w:sz w:val="24"/>
          <w:szCs w:val="24"/>
        </w:rPr>
      </w:pPr>
      <w:r w:rsidRPr="00285612">
        <w:rPr>
          <w:rFonts w:ascii="Times New Roman" w:hAnsi="Times New Roman"/>
          <w:sz w:val="24"/>
          <w:szCs w:val="24"/>
        </w:rPr>
        <w:t xml:space="preserve">Analyze the effect of Mirada v. Arizona on law enforcement officers. </w:t>
      </w:r>
    </w:p>
    <w:p w:rsidR="00645C67" w:rsidRPr="00285612" w:rsidRDefault="00645C67" w:rsidP="00645C67">
      <w:pPr>
        <w:pStyle w:val="ListParagraph"/>
        <w:numPr>
          <w:ilvl w:val="0"/>
          <w:numId w:val="24"/>
        </w:numPr>
        <w:spacing w:after="0" w:line="240" w:lineRule="auto"/>
        <w:rPr>
          <w:rFonts w:ascii="Times New Roman" w:hAnsi="Times New Roman" w:cs="Times New Roman"/>
          <w:sz w:val="24"/>
          <w:szCs w:val="24"/>
        </w:rPr>
      </w:pPr>
      <w:r w:rsidRPr="00285612">
        <w:rPr>
          <w:rFonts w:ascii="Times New Roman" w:hAnsi="Times New Roman" w:cs="Times New Roman"/>
          <w:sz w:val="24"/>
          <w:szCs w:val="24"/>
        </w:rPr>
        <w:t xml:space="preserve">Assess situations and apply problem-solving and decision-making skills within the school, </w:t>
      </w:r>
    </w:p>
    <w:p w:rsidR="00285612" w:rsidRPr="00D9504D" w:rsidRDefault="00D9504D" w:rsidP="00D9504D">
      <w:pPr>
        <w:spacing w:after="0"/>
        <w:ind w:left="720" w:firstLine="720"/>
        <w:rPr>
          <w:rFonts w:ascii="Times New Roman" w:hAnsi="Times New Roman" w:cs="Times New Roman"/>
          <w:sz w:val="24"/>
          <w:szCs w:val="24"/>
        </w:rPr>
      </w:pPr>
      <w:proofErr w:type="gramStart"/>
      <w:r>
        <w:rPr>
          <w:rFonts w:ascii="Times New Roman" w:hAnsi="Times New Roman" w:cs="Times New Roman"/>
          <w:sz w:val="24"/>
          <w:szCs w:val="24"/>
        </w:rPr>
        <w:t xml:space="preserve">Community </w:t>
      </w:r>
      <w:r w:rsidR="00645C67" w:rsidRPr="00285612">
        <w:rPr>
          <w:rFonts w:ascii="Times New Roman" w:hAnsi="Times New Roman" w:cs="Times New Roman"/>
          <w:sz w:val="24"/>
          <w:szCs w:val="24"/>
        </w:rPr>
        <w:t>and workplace</w:t>
      </w:r>
      <w:r>
        <w:rPr>
          <w:rFonts w:ascii="Times New Roman" w:hAnsi="Times New Roman" w:cs="Times New Roman"/>
          <w:sz w:val="24"/>
          <w:szCs w:val="24"/>
        </w:rPr>
        <w:t>.</w:t>
      </w:r>
      <w:proofErr w:type="gramEnd"/>
    </w:p>
    <w:p w:rsidR="006C67FB" w:rsidRPr="00710604" w:rsidRDefault="006C67FB" w:rsidP="00710604">
      <w:pPr>
        <w:pStyle w:val="ListParagraph"/>
        <w:numPr>
          <w:ilvl w:val="0"/>
          <w:numId w:val="4"/>
        </w:numPr>
        <w:ind w:left="540"/>
        <w:rPr>
          <w:rFonts w:cstheme="minorHAnsi"/>
          <w:b/>
          <w:sz w:val="24"/>
          <w:szCs w:val="24"/>
        </w:rPr>
      </w:pPr>
      <w:r w:rsidRPr="00710604">
        <w:rPr>
          <w:rFonts w:cstheme="minorHAnsi"/>
          <w:b/>
          <w:sz w:val="24"/>
          <w:szCs w:val="24"/>
        </w:rPr>
        <w:lastRenderedPageBreak/>
        <w:t>Grading Policy/Rubrics</w:t>
      </w:r>
    </w:p>
    <w:p w:rsidR="00845CEE" w:rsidRPr="00D9504D" w:rsidRDefault="00845CEE" w:rsidP="00D9504D">
      <w:pPr>
        <w:pStyle w:val="ListParagraph"/>
        <w:widowControl w:val="0"/>
        <w:rPr>
          <w:rFonts w:cstheme="minorHAnsi"/>
          <w:sz w:val="24"/>
          <w:szCs w:val="24"/>
        </w:rPr>
      </w:pPr>
      <w:r w:rsidRPr="00710604">
        <w:rPr>
          <w:rFonts w:cstheme="minorHAnsi"/>
          <w:sz w:val="24"/>
          <w:szCs w:val="24"/>
        </w:rPr>
        <w:t xml:space="preserve">Grades will be determined on a percentage of the total points possible from quizzes, tests, projects, notebook, performance tasks, class </w:t>
      </w:r>
      <w:r w:rsidR="004F1E9F">
        <w:rPr>
          <w:rFonts w:cstheme="minorHAnsi"/>
          <w:sz w:val="24"/>
          <w:szCs w:val="24"/>
        </w:rPr>
        <w:t>participation, and final exam (2</w:t>
      </w:r>
      <w:r w:rsidRPr="00710604">
        <w:rPr>
          <w:rFonts w:cstheme="minorHAnsi"/>
          <w:sz w:val="24"/>
          <w:szCs w:val="24"/>
        </w:rPr>
        <w:t>5%)</w:t>
      </w:r>
    </w:p>
    <w:p w:rsidR="00845CEE" w:rsidRPr="00710604" w:rsidRDefault="00BD1EC3" w:rsidP="00845CEE">
      <w:pPr>
        <w:pStyle w:val="ListParagraph"/>
        <w:widowControl w:val="0"/>
        <w:rPr>
          <w:rFonts w:cstheme="minorHAnsi"/>
          <w:sz w:val="24"/>
          <w:szCs w:val="24"/>
        </w:rPr>
      </w:pPr>
      <w:r>
        <w:rPr>
          <w:rFonts w:cstheme="minorHAnsi"/>
          <w:sz w:val="24"/>
          <w:szCs w:val="24"/>
        </w:rPr>
        <w:t>G</w:t>
      </w:r>
      <w:r w:rsidR="00845CEE" w:rsidRPr="00710604">
        <w:rPr>
          <w:rFonts w:cstheme="minorHAnsi"/>
          <w:sz w:val="24"/>
          <w:szCs w:val="24"/>
        </w:rPr>
        <w:t xml:space="preserve">HS and Knox County grading scale is: </w:t>
      </w:r>
    </w:p>
    <w:p w:rsidR="00845CEE" w:rsidRPr="00D9504D" w:rsidRDefault="00845CEE" w:rsidP="00D9504D">
      <w:pPr>
        <w:pStyle w:val="ListParagraph"/>
        <w:widowControl w:val="0"/>
        <w:rPr>
          <w:rFonts w:cstheme="minorHAnsi"/>
          <w:sz w:val="24"/>
          <w:szCs w:val="24"/>
        </w:rPr>
      </w:pPr>
      <w:r w:rsidRPr="00710604">
        <w:rPr>
          <w:rFonts w:cstheme="minorHAnsi"/>
          <w:sz w:val="24"/>
          <w:szCs w:val="24"/>
        </w:rPr>
        <w:t xml:space="preserve"> A= 93-100, B= 85-92, C= 75-84, D= 70-74, F= 69 and below.</w:t>
      </w:r>
    </w:p>
    <w:p w:rsidR="00CF5AC6" w:rsidRDefault="00BD1EC3" w:rsidP="00D9504D">
      <w:pPr>
        <w:pStyle w:val="ListParagraph"/>
        <w:rPr>
          <w:rFonts w:cstheme="minorHAnsi"/>
          <w:sz w:val="24"/>
          <w:szCs w:val="24"/>
        </w:rPr>
      </w:pPr>
      <w:r>
        <w:rPr>
          <w:rFonts w:cstheme="minorHAnsi"/>
          <w:sz w:val="24"/>
          <w:szCs w:val="24"/>
        </w:rPr>
        <w:t>****</w:t>
      </w:r>
      <w:r w:rsidR="00845CEE" w:rsidRPr="00710604">
        <w:rPr>
          <w:rFonts w:cstheme="minorHAnsi"/>
          <w:sz w:val="24"/>
          <w:szCs w:val="24"/>
        </w:rPr>
        <w:t xml:space="preserve">Rubrics for project will be provided to students when assigned.  </w:t>
      </w:r>
    </w:p>
    <w:p w:rsidR="00D9504D" w:rsidRPr="00D9504D" w:rsidRDefault="00D9504D" w:rsidP="00D9504D">
      <w:pPr>
        <w:pStyle w:val="ListParagraph"/>
        <w:rPr>
          <w:rFonts w:cstheme="minorHAnsi"/>
          <w:sz w:val="24"/>
          <w:szCs w:val="24"/>
        </w:rPr>
      </w:pPr>
    </w:p>
    <w:p w:rsidR="00845CEE" w:rsidRDefault="006C67FB" w:rsidP="00710604">
      <w:pPr>
        <w:pStyle w:val="ListParagraph"/>
        <w:numPr>
          <w:ilvl w:val="0"/>
          <w:numId w:val="4"/>
        </w:numPr>
        <w:ind w:left="540"/>
        <w:rPr>
          <w:rFonts w:cstheme="minorHAnsi"/>
          <w:b/>
          <w:sz w:val="24"/>
          <w:szCs w:val="24"/>
        </w:rPr>
      </w:pPr>
      <w:r w:rsidRPr="00710604">
        <w:rPr>
          <w:rFonts w:cstheme="minorHAnsi"/>
          <w:b/>
          <w:sz w:val="24"/>
          <w:szCs w:val="24"/>
        </w:rPr>
        <w:t>Explanat</w:t>
      </w:r>
      <w:r w:rsidR="00845CEE" w:rsidRPr="00710604">
        <w:rPr>
          <w:rFonts w:cstheme="minorHAnsi"/>
          <w:b/>
          <w:sz w:val="24"/>
          <w:szCs w:val="24"/>
        </w:rPr>
        <w:t xml:space="preserve">ion of Assignments &amp; Projects </w:t>
      </w:r>
    </w:p>
    <w:p w:rsidR="00710604" w:rsidRPr="00D9504D" w:rsidRDefault="00710604" w:rsidP="00D9504D">
      <w:pPr>
        <w:pStyle w:val="ListParagraph"/>
        <w:ind w:left="540"/>
        <w:rPr>
          <w:rFonts w:cstheme="minorHAnsi"/>
          <w:sz w:val="24"/>
          <w:szCs w:val="24"/>
        </w:rPr>
      </w:pPr>
      <w:r>
        <w:rPr>
          <w:rFonts w:cstheme="minorHAnsi"/>
          <w:sz w:val="24"/>
          <w:szCs w:val="24"/>
        </w:rPr>
        <w:t xml:space="preserve">There is only one class set of textbooks, so most assignments will be assigned in class.  If students do not finish their assignments, then they are expected to complete them at home.  A limited number of can be “checked out” for home use, but must be returned the following day.  </w:t>
      </w:r>
    </w:p>
    <w:p w:rsidR="00710604" w:rsidRDefault="00710604" w:rsidP="00710604">
      <w:pPr>
        <w:pStyle w:val="ListParagraph"/>
        <w:ind w:left="540"/>
        <w:rPr>
          <w:rFonts w:cstheme="minorHAnsi"/>
          <w:sz w:val="24"/>
          <w:szCs w:val="24"/>
        </w:rPr>
      </w:pPr>
      <w:r>
        <w:rPr>
          <w:rFonts w:cstheme="minorHAnsi"/>
          <w:sz w:val="24"/>
          <w:szCs w:val="24"/>
        </w:rPr>
        <w:t>Projects will be assigned as part of certain units to aid in learning complex criminal justice topics.  A written copy of the directions and grading procedure will be provided at the time projects are assigned.</w:t>
      </w:r>
    </w:p>
    <w:p w:rsidR="00710604" w:rsidRPr="00710604" w:rsidRDefault="00710604" w:rsidP="00710604">
      <w:pPr>
        <w:pStyle w:val="ListParagraph"/>
        <w:ind w:left="540"/>
        <w:rPr>
          <w:rFonts w:cstheme="minorHAnsi"/>
          <w:sz w:val="24"/>
          <w:szCs w:val="24"/>
        </w:rPr>
      </w:pPr>
    </w:p>
    <w:p w:rsidR="006C67FB" w:rsidRPr="00710604" w:rsidRDefault="006C67FB" w:rsidP="00710604">
      <w:pPr>
        <w:pStyle w:val="ListParagraph"/>
        <w:numPr>
          <w:ilvl w:val="0"/>
          <w:numId w:val="4"/>
        </w:numPr>
        <w:ind w:left="540"/>
        <w:rPr>
          <w:rFonts w:cstheme="minorHAnsi"/>
          <w:b/>
          <w:sz w:val="24"/>
          <w:szCs w:val="24"/>
        </w:rPr>
      </w:pPr>
      <w:r w:rsidRPr="00710604">
        <w:rPr>
          <w:rFonts w:cstheme="minorHAnsi"/>
          <w:b/>
          <w:sz w:val="24"/>
          <w:szCs w:val="24"/>
        </w:rPr>
        <w:t>Make-Up Work Policy</w:t>
      </w:r>
      <w:r w:rsidR="00BE3277" w:rsidRPr="00710604">
        <w:rPr>
          <w:rFonts w:cstheme="minorHAnsi"/>
          <w:b/>
          <w:sz w:val="24"/>
          <w:szCs w:val="24"/>
        </w:rPr>
        <w:t>/Late Work Policy</w:t>
      </w:r>
    </w:p>
    <w:p w:rsidR="00D9504D" w:rsidRPr="00D9504D" w:rsidRDefault="00845CEE" w:rsidP="00D9504D">
      <w:pPr>
        <w:pStyle w:val="ListParagraph"/>
        <w:widowControl w:val="0"/>
        <w:rPr>
          <w:rFonts w:cstheme="minorHAnsi"/>
          <w:sz w:val="24"/>
          <w:szCs w:val="24"/>
        </w:rPr>
      </w:pPr>
      <w:r w:rsidRPr="00710604">
        <w:rPr>
          <w:rFonts w:cstheme="minorHAnsi"/>
          <w:sz w:val="24"/>
          <w:szCs w:val="24"/>
        </w:rPr>
        <w:t>All work must be turned in upon the due date.  Make-up work must be requested by the student and turned in within three days of returning to school.  Failure to have assignments in class on the day and time that they are due will result in no credit.</w:t>
      </w:r>
    </w:p>
    <w:p w:rsidR="00D9504D" w:rsidRPr="00D9504D" w:rsidRDefault="00D9504D" w:rsidP="00D9504D">
      <w:pPr>
        <w:pStyle w:val="ListParagraph"/>
        <w:widowControl w:val="0"/>
        <w:rPr>
          <w:rFonts w:cstheme="minorHAnsi"/>
          <w:sz w:val="24"/>
          <w:szCs w:val="24"/>
        </w:rPr>
      </w:pPr>
    </w:p>
    <w:p w:rsidR="00D5339D" w:rsidRPr="00202900" w:rsidRDefault="00D5339D" w:rsidP="00D5339D">
      <w:pPr>
        <w:pStyle w:val="ListParagraph"/>
        <w:numPr>
          <w:ilvl w:val="0"/>
          <w:numId w:val="4"/>
        </w:numPr>
        <w:ind w:left="720"/>
        <w:rPr>
          <w:rFonts w:cs="Calibri"/>
          <w:b/>
          <w:sz w:val="24"/>
          <w:szCs w:val="24"/>
        </w:rPr>
      </w:pPr>
      <w:r w:rsidRPr="00202900">
        <w:rPr>
          <w:rFonts w:cs="Calibri"/>
          <w:b/>
          <w:sz w:val="24"/>
          <w:szCs w:val="24"/>
        </w:rPr>
        <w:t xml:space="preserve">Portal Post Policy </w:t>
      </w:r>
    </w:p>
    <w:p w:rsidR="00D5339D" w:rsidRPr="00202900" w:rsidRDefault="00D5339D" w:rsidP="00D5339D">
      <w:pPr>
        <w:pStyle w:val="ListParagraph"/>
        <w:rPr>
          <w:rFonts w:cs="Calibri"/>
          <w:b/>
          <w:sz w:val="24"/>
          <w:szCs w:val="24"/>
        </w:rPr>
      </w:pPr>
      <w:r w:rsidRPr="00202900">
        <w:rPr>
          <w:rFonts w:cs="Calibri"/>
          <w:color w:val="000000"/>
          <w:sz w:val="24"/>
          <w:szCs w:val="24"/>
        </w:rPr>
        <w:t>One way in which I am able to communicate with the student and parent is through Parent Portal. In order to give timely feedback, I will update</w:t>
      </w:r>
      <w:r w:rsidR="00D9504D">
        <w:rPr>
          <w:rFonts w:cs="Calibri"/>
          <w:color w:val="000000"/>
          <w:sz w:val="24"/>
          <w:szCs w:val="24"/>
        </w:rPr>
        <w:t xml:space="preserve"> grades at least once per week.</w:t>
      </w:r>
    </w:p>
    <w:p w:rsidR="003F7F43" w:rsidRPr="00710604" w:rsidRDefault="003F7F43" w:rsidP="003F7F43">
      <w:pPr>
        <w:rPr>
          <w:rFonts w:cstheme="minorHAnsi"/>
          <w:b/>
          <w:sz w:val="24"/>
          <w:szCs w:val="24"/>
        </w:rPr>
      </w:pPr>
      <w:r w:rsidRPr="00710604">
        <w:rPr>
          <w:rFonts w:cstheme="minorHAnsi"/>
          <w:b/>
          <w:sz w:val="24"/>
          <w:szCs w:val="24"/>
        </w:rPr>
        <w:t>GENERAL EXPECTATIONS:</w:t>
      </w:r>
    </w:p>
    <w:p w:rsidR="003F7F43" w:rsidRPr="00710604" w:rsidRDefault="003F7F43" w:rsidP="003F7F43">
      <w:pPr>
        <w:pStyle w:val="ListParagraph"/>
        <w:numPr>
          <w:ilvl w:val="0"/>
          <w:numId w:val="5"/>
        </w:numPr>
        <w:rPr>
          <w:rFonts w:cstheme="minorHAnsi"/>
          <w:b/>
          <w:sz w:val="24"/>
          <w:szCs w:val="24"/>
        </w:rPr>
      </w:pPr>
      <w:r w:rsidRPr="00710604">
        <w:rPr>
          <w:rFonts w:cstheme="minorHAnsi"/>
          <w:b/>
          <w:sz w:val="24"/>
          <w:szCs w:val="24"/>
        </w:rPr>
        <w:t>Students:</w:t>
      </w:r>
    </w:p>
    <w:p w:rsidR="003F7F43" w:rsidRPr="00710604" w:rsidRDefault="003F7F43" w:rsidP="003F7F43">
      <w:pPr>
        <w:pStyle w:val="ListParagraph"/>
        <w:numPr>
          <w:ilvl w:val="0"/>
          <w:numId w:val="6"/>
        </w:numPr>
        <w:ind w:left="1440"/>
        <w:rPr>
          <w:rFonts w:cstheme="minorHAnsi"/>
          <w:b/>
          <w:sz w:val="24"/>
          <w:szCs w:val="24"/>
        </w:rPr>
      </w:pPr>
      <w:r w:rsidRPr="00710604">
        <w:rPr>
          <w:rFonts w:cstheme="minorHAnsi"/>
          <w:b/>
          <w:sz w:val="24"/>
          <w:szCs w:val="24"/>
        </w:rPr>
        <w:t>Attendance Policy</w:t>
      </w:r>
    </w:p>
    <w:p w:rsidR="00C01EE0" w:rsidRDefault="00845CEE" w:rsidP="00845CEE">
      <w:pPr>
        <w:pStyle w:val="ListParagraph"/>
        <w:ind w:left="1440"/>
        <w:rPr>
          <w:rFonts w:cstheme="minorHAnsi"/>
          <w:sz w:val="24"/>
          <w:szCs w:val="24"/>
        </w:rPr>
      </w:pPr>
      <w:r w:rsidRPr="00710604">
        <w:rPr>
          <w:rFonts w:cstheme="minorHAnsi"/>
          <w:sz w:val="24"/>
          <w:szCs w:val="24"/>
        </w:rPr>
        <w:t>Students are expected to arrive on time to class</w:t>
      </w:r>
      <w:r w:rsidR="00667259" w:rsidRPr="00710604">
        <w:rPr>
          <w:rFonts w:cstheme="minorHAnsi"/>
          <w:sz w:val="24"/>
          <w:szCs w:val="24"/>
        </w:rPr>
        <w:t>.  The school policy on being tardy will be strictly followed.    If a student is absent from class, please check my website for the day’s assignments and class lecture notes.</w:t>
      </w:r>
    </w:p>
    <w:p w:rsidR="00C01EE0" w:rsidRDefault="00C01EE0" w:rsidP="00845CEE">
      <w:pPr>
        <w:pStyle w:val="ListParagraph"/>
        <w:ind w:left="1440"/>
        <w:rPr>
          <w:rFonts w:cstheme="minorHAnsi"/>
          <w:sz w:val="24"/>
          <w:szCs w:val="24"/>
        </w:rPr>
      </w:pPr>
    </w:p>
    <w:p w:rsidR="00C01EE0" w:rsidRDefault="00C01EE0" w:rsidP="00845CEE">
      <w:pPr>
        <w:pStyle w:val="ListParagraph"/>
        <w:ind w:left="1440"/>
        <w:rPr>
          <w:rFonts w:cstheme="minorHAnsi"/>
          <w:sz w:val="24"/>
          <w:szCs w:val="24"/>
        </w:rPr>
      </w:pPr>
    </w:p>
    <w:p w:rsidR="00C01EE0" w:rsidRDefault="00C01EE0" w:rsidP="00845CEE">
      <w:pPr>
        <w:pStyle w:val="ListParagraph"/>
        <w:ind w:left="1440"/>
        <w:rPr>
          <w:rFonts w:cstheme="minorHAnsi"/>
          <w:sz w:val="24"/>
          <w:szCs w:val="24"/>
        </w:rPr>
      </w:pPr>
    </w:p>
    <w:p w:rsidR="00C01EE0" w:rsidRDefault="00C01EE0" w:rsidP="00845CEE">
      <w:pPr>
        <w:pStyle w:val="ListParagraph"/>
        <w:ind w:left="1440"/>
        <w:rPr>
          <w:rFonts w:cstheme="minorHAnsi"/>
          <w:sz w:val="24"/>
          <w:szCs w:val="24"/>
        </w:rPr>
      </w:pPr>
    </w:p>
    <w:p w:rsidR="00C01EE0" w:rsidRDefault="00C01EE0" w:rsidP="00845CEE">
      <w:pPr>
        <w:pStyle w:val="ListParagraph"/>
        <w:ind w:left="1440"/>
        <w:rPr>
          <w:rFonts w:cstheme="minorHAnsi"/>
          <w:sz w:val="24"/>
          <w:szCs w:val="24"/>
        </w:rPr>
      </w:pPr>
    </w:p>
    <w:p w:rsidR="00C01EE0" w:rsidRDefault="00C01EE0" w:rsidP="00845CEE">
      <w:pPr>
        <w:pStyle w:val="ListParagraph"/>
        <w:ind w:left="1440"/>
        <w:rPr>
          <w:rFonts w:cstheme="minorHAnsi"/>
          <w:sz w:val="24"/>
          <w:szCs w:val="24"/>
        </w:rPr>
      </w:pPr>
    </w:p>
    <w:p w:rsidR="00C01EE0" w:rsidRDefault="00C01EE0" w:rsidP="00845CEE">
      <w:pPr>
        <w:pStyle w:val="ListParagraph"/>
        <w:ind w:left="1440"/>
        <w:rPr>
          <w:rFonts w:cstheme="minorHAnsi"/>
          <w:sz w:val="24"/>
          <w:szCs w:val="24"/>
        </w:rPr>
      </w:pPr>
    </w:p>
    <w:p w:rsidR="00C01EE0" w:rsidRDefault="00C01EE0" w:rsidP="00845CEE">
      <w:pPr>
        <w:pStyle w:val="ListParagraph"/>
        <w:ind w:left="1440"/>
        <w:rPr>
          <w:rFonts w:cstheme="minorHAnsi"/>
          <w:sz w:val="24"/>
          <w:szCs w:val="24"/>
        </w:rPr>
      </w:pPr>
    </w:p>
    <w:p w:rsidR="00845CEE" w:rsidRPr="00710604" w:rsidRDefault="00667259" w:rsidP="00845CEE">
      <w:pPr>
        <w:pStyle w:val="ListParagraph"/>
        <w:ind w:left="1440"/>
        <w:rPr>
          <w:rFonts w:cstheme="minorHAnsi"/>
          <w:sz w:val="24"/>
          <w:szCs w:val="24"/>
        </w:rPr>
      </w:pPr>
      <w:r w:rsidRPr="00710604">
        <w:rPr>
          <w:rFonts w:cstheme="minorHAnsi"/>
          <w:sz w:val="24"/>
          <w:szCs w:val="24"/>
        </w:rPr>
        <w:t xml:space="preserve">  </w:t>
      </w:r>
    </w:p>
    <w:p w:rsidR="003F7F43" w:rsidRPr="00C01EE0" w:rsidRDefault="003F7F43" w:rsidP="00C01EE0">
      <w:pPr>
        <w:pStyle w:val="ListParagraph"/>
        <w:numPr>
          <w:ilvl w:val="0"/>
          <w:numId w:val="6"/>
        </w:numPr>
        <w:ind w:left="1440"/>
        <w:rPr>
          <w:rFonts w:cstheme="minorHAnsi"/>
          <w:b/>
          <w:sz w:val="24"/>
          <w:szCs w:val="24"/>
        </w:rPr>
      </w:pPr>
      <w:r w:rsidRPr="00C01EE0">
        <w:rPr>
          <w:rFonts w:cstheme="minorHAnsi"/>
          <w:b/>
          <w:sz w:val="24"/>
          <w:szCs w:val="24"/>
        </w:rPr>
        <w:lastRenderedPageBreak/>
        <w:t xml:space="preserve">Classroom </w:t>
      </w:r>
      <w:r w:rsidR="00511B7C" w:rsidRPr="00C01EE0">
        <w:rPr>
          <w:rFonts w:cstheme="minorHAnsi"/>
          <w:b/>
          <w:sz w:val="24"/>
          <w:szCs w:val="24"/>
        </w:rPr>
        <w:t>Policy/Procedures</w:t>
      </w:r>
    </w:p>
    <w:p w:rsidR="00667259" w:rsidRPr="00710604" w:rsidRDefault="00667259" w:rsidP="00667259">
      <w:pPr>
        <w:pStyle w:val="ListParagraph"/>
        <w:ind w:left="1440"/>
        <w:rPr>
          <w:rFonts w:cstheme="minorHAnsi"/>
          <w:sz w:val="24"/>
          <w:szCs w:val="24"/>
        </w:rPr>
      </w:pPr>
      <w:r w:rsidRPr="00710604">
        <w:rPr>
          <w:rFonts w:cstheme="minorHAnsi"/>
          <w:sz w:val="24"/>
          <w:szCs w:val="24"/>
        </w:rPr>
        <w:t>In addition to the student responsibilities outlined by the district, the following procedures will be followed in this classroom:</w:t>
      </w:r>
    </w:p>
    <w:p w:rsidR="00C01EE0" w:rsidRDefault="00D5339D" w:rsidP="00C01EE0">
      <w:pPr>
        <w:pStyle w:val="ListParagraph"/>
        <w:ind w:left="2160"/>
        <w:rPr>
          <w:rFonts w:cs="Calibri"/>
          <w:sz w:val="24"/>
          <w:szCs w:val="24"/>
        </w:rPr>
      </w:pPr>
      <w:r w:rsidRPr="00202900">
        <w:rPr>
          <w:rFonts w:cs="Calibri"/>
          <w:sz w:val="24"/>
          <w:szCs w:val="24"/>
        </w:rPr>
        <w:t xml:space="preserve">• </w:t>
      </w:r>
      <w:r w:rsidRPr="00352A71">
        <w:rPr>
          <w:rFonts w:cs="Calibri"/>
          <w:b/>
          <w:sz w:val="28"/>
          <w:szCs w:val="28"/>
          <w:u w:val="single"/>
        </w:rPr>
        <w:t>NO CELL P</w:t>
      </w:r>
      <w:r>
        <w:rPr>
          <w:rFonts w:cs="Calibri"/>
          <w:b/>
          <w:sz w:val="28"/>
          <w:szCs w:val="28"/>
          <w:u w:val="single"/>
        </w:rPr>
        <w:t>HONE USE UNLESS DIRECTED BY TEACHER</w:t>
      </w:r>
      <w:r w:rsidRPr="00352A71">
        <w:rPr>
          <w:rFonts w:cs="Calibri"/>
          <w:b/>
          <w:sz w:val="28"/>
          <w:szCs w:val="28"/>
          <w:u w:val="single"/>
        </w:rPr>
        <w:t xml:space="preserve"> DURING CLASS</w:t>
      </w:r>
      <w:r w:rsidRPr="00C01EE0">
        <w:rPr>
          <w:rFonts w:cs="Calibri"/>
          <w:sz w:val="24"/>
          <w:szCs w:val="24"/>
        </w:rPr>
        <w:t xml:space="preserve"> </w:t>
      </w:r>
    </w:p>
    <w:p w:rsidR="00C01EE0" w:rsidRPr="00C01EE0" w:rsidRDefault="00D5339D" w:rsidP="00C01EE0">
      <w:pPr>
        <w:pStyle w:val="ListParagraph"/>
        <w:numPr>
          <w:ilvl w:val="0"/>
          <w:numId w:val="6"/>
        </w:numPr>
        <w:rPr>
          <w:rFonts w:cs="Calibri"/>
          <w:b/>
          <w:sz w:val="24"/>
          <w:szCs w:val="24"/>
          <w:u w:val="single"/>
        </w:rPr>
      </w:pPr>
      <w:r w:rsidRPr="00C01EE0">
        <w:rPr>
          <w:rFonts w:cs="Calibri"/>
          <w:sz w:val="24"/>
          <w:szCs w:val="24"/>
        </w:rPr>
        <w:t>Come to class prepared and ready to work</w:t>
      </w:r>
    </w:p>
    <w:p w:rsidR="00C01EE0" w:rsidRPr="00C01EE0" w:rsidRDefault="00D5339D" w:rsidP="00C01EE0">
      <w:pPr>
        <w:pStyle w:val="ListParagraph"/>
        <w:numPr>
          <w:ilvl w:val="0"/>
          <w:numId w:val="6"/>
        </w:numPr>
        <w:rPr>
          <w:rFonts w:cs="Calibri"/>
          <w:b/>
          <w:sz w:val="24"/>
          <w:szCs w:val="24"/>
          <w:u w:val="single"/>
        </w:rPr>
      </w:pPr>
      <w:r w:rsidRPr="00C01EE0">
        <w:rPr>
          <w:rFonts w:cs="Calibri"/>
          <w:sz w:val="24"/>
          <w:szCs w:val="24"/>
        </w:rPr>
        <w:t>Be on time</w:t>
      </w:r>
    </w:p>
    <w:p w:rsidR="00C01EE0" w:rsidRPr="00C01EE0" w:rsidRDefault="00D5339D" w:rsidP="00C01EE0">
      <w:pPr>
        <w:pStyle w:val="ListParagraph"/>
        <w:numPr>
          <w:ilvl w:val="0"/>
          <w:numId w:val="6"/>
        </w:numPr>
        <w:rPr>
          <w:rFonts w:cs="Calibri"/>
          <w:b/>
          <w:sz w:val="24"/>
          <w:szCs w:val="24"/>
          <w:u w:val="single"/>
        </w:rPr>
      </w:pPr>
      <w:r w:rsidRPr="00C01EE0">
        <w:rPr>
          <w:rFonts w:cs="Calibri"/>
          <w:sz w:val="24"/>
          <w:szCs w:val="24"/>
        </w:rPr>
        <w:t>Find solutions not EXCUSES</w:t>
      </w:r>
    </w:p>
    <w:p w:rsidR="00C01EE0" w:rsidRPr="00C01EE0" w:rsidRDefault="00D5339D" w:rsidP="00C01EE0">
      <w:pPr>
        <w:pStyle w:val="ListParagraph"/>
        <w:numPr>
          <w:ilvl w:val="0"/>
          <w:numId w:val="6"/>
        </w:numPr>
        <w:rPr>
          <w:rFonts w:cs="Calibri"/>
          <w:b/>
          <w:sz w:val="24"/>
          <w:szCs w:val="24"/>
          <w:u w:val="single"/>
        </w:rPr>
      </w:pPr>
      <w:r w:rsidRPr="00C01EE0">
        <w:rPr>
          <w:rFonts w:cs="Calibri"/>
          <w:sz w:val="24"/>
          <w:szCs w:val="24"/>
        </w:rPr>
        <w:t>Act responsibly</w:t>
      </w:r>
    </w:p>
    <w:p w:rsidR="00D5339D" w:rsidRPr="00C01EE0" w:rsidRDefault="00C01EE0" w:rsidP="00C01EE0">
      <w:pPr>
        <w:pStyle w:val="ListParagraph"/>
        <w:numPr>
          <w:ilvl w:val="0"/>
          <w:numId w:val="6"/>
        </w:numPr>
        <w:rPr>
          <w:rFonts w:cs="Calibri"/>
          <w:b/>
          <w:sz w:val="24"/>
          <w:szCs w:val="24"/>
          <w:u w:val="single"/>
        </w:rPr>
      </w:pPr>
      <w:r>
        <w:rPr>
          <w:rFonts w:cs="Calibri"/>
          <w:sz w:val="24"/>
          <w:szCs w:val="24"/>
        </w:rPr>
        <w:t>Treat others with RESPECT</w:t>
      </w:r>
    </w:p>
    <w:p w:rsidR="00D5339D" w:rsidRPr="00202900" w:rsidRDefault="00D5339D" w:rsidP="00D5339D">
      <w:pPr>
        <w:pStyle w:val="ListParagraph"/>
        <w:ind w:left="2160"/>
        <w:rPr>
          <w:rFonts w:cs="Calibri"/>
          <w:sz w:val="24"/>
          <w:szCs w:val="24"/>
        </w:rPr>
      </w:pPr>
      <w:r w:rsidRPr="00202900">
        <w:rPr>
          <w:rFonts w:cs="Calibri"/>
          <w:sz w:val="24"/>
          <w:szCs w:val="24"/>
        </w:rPr>
        <w:t>• Participate in class discussions</w:t>
      </w:r>
    </w:p>
    <w:p w:rsidR="00D5339D" w:rsidRPr="00202900" w:rsidRDefault="00D5339D" w:rsidP="00D5339D">
      <w:pPr>
        <w:pStyle w:val="ListParagraph"/>
        <w:ind w:left="2160"/>
        <w:rPr>
          <w:rFonts w:cs="Calibri"/>
          <w:sz w:val="24"/>
          <w:szCs w:val="24"/>
        </w:rPr>
      </w:pPr>
      <w:r w:rsidRPr="00202900">
        <w:rPr>
          <w:rFonts w:cs="Calibri"/>
          <w:sz w:val="24"/>
          <w:szCs w:val="24"/>
        </w:rPr>
        <w:t>• Complete assig</w:t>
      </w:r>
      <w:r>
        <w:rPr>
          <w:rFonts w:cs="Calibri"/>
          <w:sz w:val="24"/>
          <w:szCs w:val="24"/>
        </w:rPr>
        <w:t>nments and turn them in on time</w:t>
      </w:r>
    </w:p>
    <w:p w:rsidR="00285612" w:rsidRDefault="00D5339D" w:rsidP="00D5339D">
      <w:pPr>
        <w:pStyle w:val="ListParagraph"/>
        <w:ind w:left="2160"/>
        <w:rPr>
          <w:rFonts w:cs="Calibri"/>
          <w:sz w:val="24"/>
          <w:szCs w:val="24"/>
        </w:rPr>
      </w:pPr>
      <w:r w:rsidRPr="00202900">
        <w:rPr>
          <w:rFonts w:cs="Calibri"/>
          <w:sz w:val="24"/>
          <w:szCs w:val="24"/>
        </w:rPr>
        <w:t>• Maintain a complete and organized portfolio</w:t>
      </w:r>
    </w:p>
    <w:p w:rsidR="00CF5AC6" w:rsidRPr="00D5339D" w:rsidRDefault="00CF5AC6" w:rsidP="00D5339D">
      <w:pPr>
        <w:pStyle w:val="ListParagraph"/>
        <w:ind w:left="2160"/>
        <w:rPr>
          <w:rFonts w:cs="Calibri"/>
          <w:sz w:val="24"/>
          <w:szCs w:val="24"/>
        </w:rPr>
      </w:pPr>
    </w:p>
    <w:p w:rsidR="005C44E8" w:rsidRPr="00710604" w:rsidRDefault="00794009" w:rsidP="005C44E8">
      <w:pPr>
        <w:pStyle w:val="ListParagraph"/>
        <w:numPr>
          <w:ilvl w:val="0"/>
          <w:numId w:val="6"/>
        </w:numPr>
        <w:ind w:left="1440"/>
        <w:rPr>
          <w:rFonts w:cstheme="minorHAnsi"/>
          <w:b/>
          <w:sz w:val="24"/>
          <w:szCs w:val="24"/>
        </w:rPr>
      </w:pPr>
      <w:r w:rsidRPr="00710604">
        <w:rPr>
          <w:rFonts w:cstheme="minorHAnsi"/>
          <w:b/>
          <w:sz w:val="24"/>
          <w:szCs w:val="24"/>
        </w:rPr>
        <w:t>Honor Code</w:t>
      </w:r>
    </w:p>
    <w:p w:rsidR="005C44E8" w:rsidRPr="00710604" w:rsidRDefault="000F4BAC" w:rsidP="000F4BAC">
      <w:pPr>
        <w:pStyle w:val="ListParagraph"/>
        <w:ind w:left="1440"/>
        <w:rPr>
          <w:rFonts w:cstheme="minorHAnsi"/>
          <w:b/>
          <w:sz w:val="24"/>
          <w:szCs w:val="24"/>
        </w:rPr>
      </w:pPr>
      <w:r w:rsidRPr="00710604">
        <w:rPr>
          <w:rFonts w:cstheme="minorHAnsi"/>
          <w:sz w:val="24"/>
          <w:szCs w:val="24"/>
        </w:rPr>
        <w:t xml:space="preserve">Academic dishonesty is unacceptable and will not be tolerated.  Cheating, forgery, plagiarism and collusion in dishonest acts will result in a failing grade in the assignment and will be reported to the school administration which may result in additional consequences. </w:t>
      </w:r>
    </w:p>
    <w:p w:rsidR="003F7F43" w:rsidRPr="00710604" w:rsidRDefault="003F7F43" w:rsidP="003F7F43">
      <w:pPr>
        <w:pStyle w:val="ListParagraph"/>
        <w:numPr>
          <w:ilvl w:val="0"/>
          <w:numId w:val="5"/>
        </w:numPr>
        <w:rPr>
          <w:rFonts w:cstheme="minorHAnsi"/>
          <w:b/>
          <w:sz w:val="24"/>
          <w:szCs w:val="24"/>
        </w:rPr>
      </w:pPr>
      <w:r w:rsidRPr="00710604">
        <w:rPr>
          <w:rFonts w:cstheme="minorHAnsi"/>
          <w:b/>
          <w:sz w:val="24"/>
          <w:szCs w:val="24"/>
        </w:rPr>
        <w:t>Teacher:</w:t>
      </w:r>
    </w:p>
    <w:p w:rsidR="003F7F43" w:rsidRPr="00710604" w:rsidRDefault="003F7F43" w:rsidP="0046192D">
      <w:pPr>
        <w:pStyle w:val="ListParagraph"/>
        <w:numPr>
          <w:ilvl w:val="0"/>
          <w:numId w:val="6"/>
        </w:numPr>
        <w:ind w:left="1080" w:firstLine="0"/>
        <w:rPr>
          <w:rFonts w:cstheme="minorHAnsi"/>
          <w:b/>
          <w:sz w:val="24"/>
          <w:szCs w:val="24"/>
        </w:rPr>
      </w:pPr>
      <w:r w:rsidRPr="00710604">
        <w:rPr>
          <w:rFonts w:cstheme="minorHAnsi"/>
          <w:b/>
          <w:sz w:val="24"/>
          <w:szCs w:val="24"/>
        </w:rPr>
        <w:t>Communication Strategy:</w:t>
      </w:r>
    </w:p>
    <w:p w:rsidR="008A09AB" w:rsidRPr="00710604" w:rsidRDefault="003F7F43" w:rsidP="008A09AB">
      <w:pPr>
        <w:pStyle w:val="ListParagraph"/>
        <w:numPr>
          <w:ilvl w:val="0"/>
          <w:numId w:val="6"/>
        </w:numPr>
        <w:ind w:left="1440" w:firstLine="90"/>
        <w:rPr>
          <w:rFonts w:cstheme="minorHAnsi"/>
          <w:b/>
          <w:sz w:val="24"/>
          <w:szCs w:val="24"/>
        </w:rPr>
      </w:pPr>
      <w:r w:rsidRPr="00710604">
        <w:rPr>
          <w:rFonts w:cstheme="minorHAnsi"/>
          <w:b/>
          <w:sz w:val="24"/>
          <w:szCs w:val="24"/>
        </w:rPr>
        <w:t>Office Hours/Contact Information</w:t>
      </w:r>
      <w:r w:rsidR="00794009" w:rsidRPr="00710604">
        <w:rPr>
          <w:rFonts w:cstheme="minorHAnsi"/>
          <w:b/>
          <w:sz w:val="24"/>
          <w:szCs w:val="24"/>
        </w:rPr>
        <w:t xml:space="preserve">/Email </w:t>
      </w:r>
    </w:p>
    <w:p w:rsidR="00D5339D" w:rsidRPr="00257EF8" w:rsidRDefault="00D5339D" w:rsidP="00D5339D">
      <w:pPr>
        <w:pStyle w:val="ListParagraph"/>
        <w:numPr>
          <w:ilvl w:val="0"/>
          <w:numId w:val="6"/>
        </w:numPr>
        <w:rPr>
          <w:rFonts w:cs="Calibri"/>
          <w:color w:val="000000"/>
          <w:sz w:val="24"/>
          <w:szCs w:val="24"/>
        </w:rPr>
      </w:pPr>
      <w:r w:rsidRPr="00257EF8">
        <w:rPr>
          <w:rFonts w:cs="Calibri"/>
          <w:color w:val="000000"/>
          <w:sz w:val="24"/>
          <w:szCs w:val="24"/>
        </w:rPr>
        <w:t>Conferences will be scheduled upon request. Every effort will be made to accommodate the parent schedules. Ho</w:t>
      </w:r>
      <w:r w:rsidR="00D9504D">
        <w:rPr>
          <w:rFonts w:cs="Calibri"/>
          <w:color w:val="000000"/>
          <w:sz w:val="24"/>
          <w:szCs w:val="24"/>
        </w:rPr>
        <w:t>wever, my conference period is 2</w:t>
      </w:r>
      <w:r w:rsidR="00D9504D" w:rsidRPr="00D9504D">
        <w:rPr>
          <w:rFonts w:cs="Calibri"/>
          <w:color w:val="000000"/>
          <w:sz w:val="24"/>
          <w:szCs w:val="24"/>
          <w:vertAlign w:val="superscript"/>
        </w:rPr>
        <w:t>nd</w:t>
      </w:r>
      <w:r w:rsidR="00D9504D">
        <w:rPr>
          <w:rFonts w:cs="Calibri"/>
          <w:color w:val="000000"/>
          <w:sz w:val="24"/>
          <w:szCs w:val="24"/>
        </w:rPr>
        <w:t xml:space="preserve"> </w:t>
      </w:r>
      <w:r w:rsidRPr="00257EF8">
        <w:rPr>
          <w:rFonts w:cs="Calibri"/>
          <w:color w:val="000000"/>
          <w:sz w:val="24"/>
          <w:szCs w:val="24"/>
        </w:rPr>
        <w:t xml:space="preserve">block from </w:t>
      </w:r>
      <w:r w:rsidR="00D9504D">
        <w:rPr>
          <w:rFonts w:cs="Calibri"/>
          <w:color w:val="000000"/>
          <w:sz w:val="24"/>
          <w:szCs w:val="24"/>
        </w:rPr>
        <w:t>10:00am-11:15am</w:t>
      </w:r>
      <w:r w:rsidRPr="00257EF8">
        <w:rPr>
          <w:rFonts w:cs="Calibri"/>
          <w:color w:val="000000"/>
          <w:sz w:val="24"/>
          <w:szCs w:val="24"/>
        </w:rPr>
        <w:t xml:space="preserve"> during the Fall Semester and </w:t>
      </w:r>
      <w:r w:rsidR="00C01EE0">
        <w:rPr>
          <w:rFonts w:cs="Calibri"/>
          <w:color w:val="000000"/>
          <w:sz w:val="24"/>
          <w:szCs w:val="24"/>
        </w:rPr>
        <w:t>4</w:t>
      </w:r>
      <w:r w:rsidR="00C01EE0">
        <w:rPr>
          <w:rFonts w:cs="Calibri"/>
          <w:color w:val="000000"/>
          <w:sz w:val="24"/>
          <w:szCs w:val="24"/>
          <w:vertAlign w:val="superscript"/>
        </w:rPr>
        <w:t>th</w:t>
      </w:r>
      <w:r w:rsidR="00D9504D">
        <w:rPr>
          <w:rFonts w:cs="Calibri"/>
          <w:color w:val="000000"/>
          <w:sz w:val="24"/>
          <w:szCs w:val="24"/>
        </w:rPr>
        <w:t xml:space="preserve"> </w:t>
      </w:r>
      <w:r w:rsidR="00D9504D" w:rsidRPr="00257EF8">
        <w:rPr>
          <w:rFonts w:cs="Calibri"/>
          <w:color w:val="000000"/>
          <w:sz w:val="24"/>
          <w:szCs w:val="24"/>
        </w:rPr>
        <w:t xml:space="preserve">block from </w:t>
      </w:r>
      <w:r w:rsidR="00C01EE0">
        <w:rPr>
          <w:rFonts w:cs="Calibri"/>
          <w:color w:val="000000"/>
          <w:sz w:val="24"/>
          <w:szCs w:val="24"/>
        </w:rPr>
        <w:t>2:00pm-3:30pm</w:t>
      </w:r>
      <w:r w:rsidR="00D9504D" w:rsidRPr="00257EF8">
        <w:rPr>
          <w:rFonts w:cs="Calibri"/>
          <w:color w:val="000000"/>
          <w:sz w:val="24"/>
          <w:szCs w:val="24"/>
        </w:rPr>
        <w:t xml:space="preserve"> </w:t>
      </w:r>
      <w:r w:rsidRPr="00257EF8">
        <w:rPr>
          <w:rFonts w:cs="Calibri"/>
          <w:color w:val="000000"/>
          <w:sz w:val="24"/>
          <w:szCs w:val="24"/>
        </w:rPr>
        <w:t xml:space="preserve">during the Spring Semester. Email communication is also encouraged. As of the nature of class time, calls will be returned upon availability to do so.  Please contact me thru the schools operator.  My email address is </w:t>
      </w:r>
      <w:hyperlink r:id="rId10" w:history="1">
        <w:r w:rsidRPr="00257EF8">
          <w:rPr>
            <w:rStyle w:val="Hyperlink"/>
            <w:rFonts w:cs="Calibri"/>
            <w:sz w:val="24"/>
            <w:szCs w:val="24"/>
          </w:rPr>
          <w:t>alexander.cain@knoxschools.org</w:t>
        </w:r>
      </w:hyperlink>
      <w:r w:rsidRPr="00257EF8">
        <w:rPr>
          <w:rFonts w:cs="Calibri"/>
          <w:color w:val="000000"/>
          <w:sz w:val="24"/>
          <w:szCs w:val="24"/>
        </w:rPr>
        <w:t xml:space="preserve">  </w:t>
      </w:r>
      <w:proofErr w:type="gramStart"/>
      <w:r w:rsidRPr="00257EF8">
        <w:rPr>
          <w:rFonts w:cs="Calibri"/>
          <w:color w:val="000000"/>
          <w:sz w:val="24"/>
          <w:szCs w:val="24"/>
        </w:rPr>
        <w:t>You</w:t>
      </w:r>
      <w:proofErr w:type="gramEnd"/>
      <w:r w:rsidRPr="00257EF8">
        <w:rPr>
          <w:rFonts w:cs="Calibri"/>
          <w:color w:val="000000"/>
          <w:sz w:val="24"/>
          <w:szCs w:val="24"/>
        </w:rPr>
        <w:t xml:space="preserve"> may also email me through my class website.</w:t>
      </w:r>
    </w:p>
    <w:p w:rsidR="00D5339D" w:rsidRPr="00202900" w:rsidRDefault="00D5339D" w:rsidP="00D5339D">
      <w:pPr>
        <w:pStyle w:val="ListParagraph"/>
        <w:numPr>
          <w:ilvl w:val="0"/>
          <w:numId w:val="6"/>
        </w:numPr>
        <w:ind w:left="1440" w:firstLine="90"/>
        <w:rPr>
          <w:rFonts w:cs="Calibri"/>
          <w:b/>
          <w:sz w:val="24"/>
          <w:szCs w:val="24"/>
        </w:rPr>
      </w:pPr>
      <w:r>
        <w:rPr>
          <w:rFonts w:cs="Calibri"/>
          <w:b/>
          <w:sz w:val="24"/>
          <w:szCs w:val="24"/>
        </w:rPr>
        <w:t>Aspen</w:t>
      </w:r>
    </w:p>
    <w:p w:rsidR="00D5339D" w:rsidRPr="00C01EE0" w:rsidRDefault="00D5339D" w:rsidP="00C01EE0">
      <w:pPr>
        <w:pStyle w:val="ListParagraph"/>
        <w:ind w:left="2160"/>
        <w:rPr>
          <w:rFonts w:cs="Calibri"/>
          <w:sz w:val="24"/>
          <w:szCs w:val="24"/>
        </w:rPr>
      </w:pPr>
      <w:r w:rsidRPr="00202900">
        <w:rPr>
          <w:rFonts w:cs="Calibri"/>
          <w:sz w:val="24"/>
          <w:szCs w:val="24"/>
        </w:rPr>
        <w:t xml:space="preserve">You may also contact me through your </w:t>
      </w:r>
      <w:r>
        <w:rPr>
          <w:rFonts w:cs="Calibri"/>
          <w:sz w:val="24"/>
          <w:szCs w:val="24"/>
        </w:rPr>
        <w:t>Parent Portal</w:t>
      </w:r>
      <w:r w:rsidRPr="00202900">
        <w:rPr>
          <w:rFonts w:cs="Calibri"/>
          <w:sz w:val="24"/>
          <w:szCs w:val="24"/>
        </w:rPr>
        <w:t xml:space="preserve"> account.  Just click on the “send message” link.</w:t>
      </w:r>
    </w:p>
    <w:p w:rsidR="006C67FB" w:rsidRPr="00710604" w:rsidRDefault="00794009" w:rsidP="006C67FB">
      <w:pPr>
        <w:pStyle w:val="ListParagraph"/>
        <w:numPr>
          <w:ilvl w:val="0"/>
          <w:numId w:val="6"/>
        </w:numPr>
        <w:tabs>
          <w:tab w:val="left" w:pos="1080"/>
        </w:tabs>
        <w:ind w:left="1080" w:firstLine="0"/>
        <w:rPr>
          <w:rFonts w:cstheme="minorHAnsi"/>
          <w:b/>
          <w:sz w:val="24"/>
          <w:szCs w:val="24"/>
        </w:rPr>
      </w:pPr>
      <w:r w:rsidRPr="00710604">
        <w:rPr>
          <w:rFonts w:cstheme="minorHAnsi"/>
          <w:b/>
          <w:sz w:val="24"/>
          <w:szCs w:val="24"/>
        </w:rPr>
        <w:t>Intervention Strategy</w:t>
      </w:r>
    </w:p>
    <w:p w:rsidR="008A09AB" w:rsidRPr="00F2520B" w:rsidRDefault="00E27EAA" w:rsidP="006C67FB">
      <w:pPr>
        <w:pStyle w:val="ListParagraph"/>
        <w:numPr>
          <w:ilvl w:val="0"/>
          <w:numId w:val="6"/>
        </w:numPr>
        <w:tabs>
          <w:tab w:val="left" w:pos="1080"/>
        </w:tabs>
        <w:ind w:left="1080" w:firstLine="0"/>
        <w:rPr>
          <w:sz w:val="24"/>
          <w:szCs w:val="24"/>
        </w:rPr>
      </w:pPr>
      <w:r w:rsidRPr="00710604">
        <w:rPr>
          <w:rFonts w:cstheme="minorHAnsi"/>
          <w:sz w:val="24"/>
          <w:szCs w:val="24"/>
        </w:rPr>
        <w:t>I will sch</w:t>
      </w:r>
      <w:r w:rsidRPr="00F2520B">
        <w:rPr>
          <w:sz w:val="24"/>
          <w:szCs w:val="24"/>
        </w:rPr>
        <w:t xml:space="preserve">edule </w:t>
      </w:r>
      <w:r w:rsidR="00F2520B" w:rsidRPr="00F2520B">
        <w:rPr>
          <w:sz w:val="24"/>
          <w:szCs w:val="24"/>
        </w:rPr>
        <w:t xml:space="preserve">time </w:t>
      </w:r>
      <w:r w:rsidRPr="00F2520B">
        <w:rPr>
          <w:sz w:val="24"/>
          <w:szCs w:val="24"/>
        </w:rPr>
        <w:t xml:space="preserve">for tutoring and academic support </w:t>
      </w:r>
      <w:r w:rsidR="00710604">
        <w:rPr>
          <w:sz w:val="24"/>
          <w:szCs w:val="24"/>
        </w:rPr>
        <w:t xml:space="preserve">after school </w:t>
      </w:r>
      <w:r w:rsidRPr="00F2520B">
        <w:rPr>
          <w:sz w:val="24"/>
          <w:szCs w:val="24"/>
        </w:rPr>
        <w:t>upon request.</w:t>
      </w:r>
    </w:p>
    <w:sectPr w:rsidR="008A09AB" w:rsidRPr="00F2520B" w:rsidSect="00511B7C">
      <w:headerReference w:type="default" r:id="rId11"/>
      <w:footerReference w:type="default" r:id="rId12"/>
      <w:pgSz w:w="12240" w:h="15840"/>
      <w:pgMar w:top="432" w:right="432" w:bottom="432" w:left="432"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E8E" w:rsidRDefault="00986E8E" w:rsidP="006C67FB">
      <w:pPr>
        <w:spacing w:after="0" w:line="240" w:lineRule="auto"/>
      </w:pPr>
      <w:r>
        <w:separator/>
      </w:r>
    </w:p>
  </w:endnote>
  <w:endnote w:type="continuationSeparator" w:id="0">
    <w:p w:rsidR="00986E8E" w:rsidRDefault="00986E8E"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136641"/>
      <w:docPartObj>
        <w:docPartGallery w:val="Page Numbers (Bottom of Page)"/>
        <w:docPartUnique/>
      </w:docPartObj>
    </w:sdtPr>
    <w:sdtEndPr/>
    <w:sdtContent>
      <w:sdt>
        <w:sdtPr>
          <w:id w:val="565050523"/>
          <w:docPartObj>
            <w:docPartGallery w:val="Page Numbers (Top of Page)"/>
            <w:docPartUnique/>
          </w:docPartObj>
        </w:sdtPr>
        <w:sdtEndPr/>
        <w:sdtContent>
          <w:p w:rsidR="00047269" w:rsidRDefault="00047269">
            <w:pPr>
              <w:pStyle w:val="Footer"/>
              <w:jc w:val="right"/>
            </w:pPr>
            <w:r>
              <w:t xml:space="preserve">Page </w:t>
            </w:r>
            <w:r w:rsidR="008A0E72">
              <w:rPr>
                <w:b/>
                <w:sz w:val="24"/>
                <w:szCs w:val="24"/>
              </w:rPr>
              <w:fldChar w:fldCharType="begin"/>
            </w:r>
            <w:r>
              <w:rPr>
                <w:b/>
              </w:rPr>
              <w:instrText xml:space="preserve"> PAGE </w:instrText>
            </w:r>
            <w:r w:rsidR="008A0E72">
              <w:rPr>
                <w:b/>
                <w:sz w:val="24"/>
                <w:szCs w:val="24"/>
              </w:rPr>
              <w:fldChar w:fldCharType="separate"/>
            </w:r>
            <w:r w:rsidR="00C01EE0">
              <w:rPr>
                <w:b/>
                <w:noProof/>
              </w:rPr>
              <w:t>1</w:t>
            </w:r>
            <w:r w:rsidR="008A0E72">
              <w:rPr>
                <w:b/>
                <w:sz w:val="24"/>
                <w:szCs w:val="24"/>
              </w:rPr>
              <w:fldChar w:fldCharType="end"/>
            </w:r>
            <w:r>
              <w:t xml:space="preserve"> of </w:t>
            </w:r>
            <w:r w:rsidR="008A0E72">
              <w:rPr>
                <w:b/>
                <w:sz w:val="24"/>
                <w:szCs w:val="24"/>
              </w:rPr>
              <w:fldChar w:fldCharType="begin"/>
            </w:r>
            <w:r>
              <w:rPr>
                <w:b/>
              </w:rPr>
              <w:instrText xml:space="preserve"> NUMPAGES  </w:instrText>
            </w:r>
            <w:r w:rsidR="008A0E72">
              <w:rPr>
                <w:b/>
                <w:sz w:val="24"/>
                <w:szCs w:val="24"/>
              </w:rPr>
              <w:fldChar w:fldCharType="separate"/>
            </w:r>
            <w:r w:rsidR="00C01EE0">
              <w:rPr>
                <w:b/>
                <w:noProof/>
              </w:rPr>
              <w:t>5</w:t>
            </w:r>
            <w:r w:rsidR="008A0E72">
              <w:rPr>
                <w:b/>
                <w:sz w:val="24"/>
                <w:szCs w:val="24"/>
              </w:rPr>
              <w:fldChar w:fldCharType="end"/>
            </w:r>
          </w:p>
        </w:sdtContent>
      </w:sdt>
    </w:sdtContent>
  </w:sdt>
  <w:p w:rsidR="00047269" w:rsidRDefault="00047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E8E" w:rsidRDefault="00986E8E" w:rsidP="006C67FB">
      <w:pPr>
        <w:spacing w:after="0" w:line="240" w:lineRule="auto"/>
      </w:pPr>
      <w:r>
        <w:separator/>
      </w:r>
    </w:p>
  </w:footnote>
  <w:footnote w:type="continuationSeparator" w:id="0">
    <w:p w:rsidR="00986E8E" w:rsidRDefault="00986E8E" w:rsidP="006C6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7FB" w:rsidRDefault="00CF5AC6">
    <w:pPr>
      <w:pStyle w:val="Header"/>
    </w:pPr>
    <w:r>
      <w:rPr>
        <w:b/>
        <w:bCs/>
        <w:noProof/>
        <w:color w:val="1F497D" w:themeColor="text2"/>
        <w:sz w:val="28"/>
        <w:szCs w:val="28"/>
      </w:rPr>
      <w:drawing>
        <wp:inline distT="0" distB="0" distL="0" distR="0" wp14:anchorId="02DC1FD6" wp14:editId="51BE018C">
          <wp:extent cx="904875" cy="7686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bbs Logo.png"/>
                  <pic:cNvPicPr/>
                </pic:nvPicPr>
                <pic:blipFill>
                  <a:blip r:embed="rId1">
                    <a:extLst>
                      <a:ext uri="{28A0092B-C50C-407E-A947-70E740481C1C}">
                        <a14:useLocalDpi xmlns:a14="http://schemas.microsoft.com/office/drawing/2010/main" val="0"/>
                      </a:ext>
                    </a:extLst>
                  </a:blip>
                  <a:stretch>
                    <a:fillRect/>
                  </a:stretch>
                </pic:blipFill>
                <pic:spPr>
                  <a:xfrm>
                    <a:off x="0" y="0"/>
                    <a:ext cx="905353" cy="769025"/>
                  </a:xfrm>
                  <a:prstGeom prst="rect">
                    <a:avLst/>
                  </a:prstGeom>
                </pic:spPr>
              </pic:pic>
            </a:graphicData>
          </a:graphic>
        </wp:inline>
      </w:drawing>
    </w:r>
    <w:r w:rsidRPr="00CF5AC6">
      <w:rPr>
        <w:b/>
        <w:bCs/>
        <w:color w:val="1F497D" w:themeColor="text2"/>
        <w:sz w:val="28"/>
        <w:szCs w:val="28"/>
      </w:rPr>
      <w:ptab w:relativeTo="margin" w:alignment="center" w:leader="none"/>
    </w:r>
    <w:r>
      <w:rPr>
        <w:b/>
        <w:bCs/>
        <w:color w:val="0070C0"/>
        <w:sz w:val="28"/>
        <w:szCs w:val="28"/>
      </w:rPr>
      <w:t>Criminal Justice 1</w:t>
    </w:r>
    <w:r w:rsidRPr="00CF5AC6">
      <w:rPr>
        <w:b/>
        <w:bCs/>
        <w:color w:val="1F497D" w:themeColor="text2"/>
        <w:sz w:val="28"/>
        <w:szCs w:val="28"/>
      </w:rPr>
      <w:ptab w:relativeTo="margin" w:alignment="right" w:leader="none"/>
    </w:r>
    <w:r w:rsidRPr="008F40CF">
      <w:rPr>
        <w:b/>
        <w:bCs/>
        <w:color w:val="0070C0"/>
        <w:sz w:val="28"/>
        <w:szCs w:val="28"/>
      </w:rPr>
      <w:t>Gibbs HS CTE Department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207"/>
    <w:multiLevelType w:val="hybridMultilevel"/>
    <w:tmpl w:val="F06603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7D1395"/>
    <w:multiLevelType w:val="multilevel"/>
    <w:tmpl w:val="62667F4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E5571A"/>
    <w:multiLevelType w:val="multilevel"/>
    <w:tmpl w:val="0132577E"/>
    <w:lvl w:ilvl="0">
      <w:start w:val="1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8006A2"/>
    <w:multiLevelType w:val="hybridMultilevel"/>
    <w:tmpl w:val="37FE97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B0033AA"/>
    <w:multiLevelType w:val="multilevel"/>
    <w:tmpl w:val="6AF6CB1C"/>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b/>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39099C"/>
    <w:multiLevelType w:val="multilevel"/>
    <w:tmpl w:val="DE1213B8"/>
    <w:lvl w:ilvl="0">
      <w:start w:val="1"/>
      <w:numFmt w:val="decimal"/>
      <w:lvlText w:val="%1.0"/>
      <w:lvlJc w:val="left"/>
      <w:pPr>
        <w:tabs>
          <w:tab w:val="num" w:pos="780"/>
        </w:tabs>
        <w:ind w:left="780" w:hanging="780"/>
      </w:pPr>
      <w:rPr>
        <w:rFonts w:hint="default"/>
        <w:b/>
      </w:rPr>
    </w:lvl>
    <w:lvl w:ilvl="1">
      <w:start w:val="1"/>
      <w:numFmt w:val="decimal"/>
      <w:lvlText w:val="%1.%2"/>
      <w:lvlJc w:val="left"/>
      <w:pPr>
        <w:tabs>
          <w:tab w:val="num" w:pos="1500"/>
        </w:tabs>
        <w:ind w:left="1500" w:hanging="780"/>
      </w:pPr>
      <w:rPr>
        <w:rFonts w:hint="default"/>
      </w:rPr>
    </w:lvl>
    <w:lvl w:ilvl="2">
      <w:start w:val="1"/>
      <w:numFmt w:val="upperLetter"/>
      <w:lvlText w:val="%1.%2.%3"/>
      <w:lvlJc w:val="left"/>
      <w:pPr>
        <w:tabs>
          <w:tab w:val="num" w:pos="2220"/>
        </w:tabs>
        <w:ind w:left="2220" w:hanging="780"/>
      </w:pPr>
      <w:rPr>
        <w:rFonts w:hint="default"/>
      </w:rPr>
    </w:lvl>
    <w:lvl w:ilvl="3">
      <w:start w:val="1"/>
      <w:numFmt w:val="decimal"/>
      <w:lvlText w:val="%1.%2.%3.%4"/>
      <w:lvlJc w:val="left"/>
      <w:pPr>
        <w:tabs>
          <w:tab w:val="num" w:pos="2940"/>
        </w:tabs>
        <w:ind w:left="2940" w:hanging="7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6E63103"/>
    <w:multiLevelType w:val="hybridMultilevel"/>
    <w:tmpl w:val="45320B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8A66A4"/>
    <w:multiLevelType w:val="hybridMultilevel"/>
    <w:tmpl w:val="6316C3D6"/>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1F9E2BA0"/>
    <w:multiLevelType w:val="hybridMultilevel"/>
    <w:tmpl w:val="AAE0D3B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20FD34BC"/>
    <w:multiLevelType w:val="hybridMultilevel"/>
    <w:tmpl w:val="B5F03D0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22E14592"/>
    <w:multiLevelType w:val="hybridMultilevel"/>
    <w:tmpl w:val="A2841CE2"/>
    <w:lvl w:ilvl="0" w:tplc="5B7E853E">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713319"/>
    <w:multiLevelType w:val="multilevel"/>
    <w:tmpl w:val="DAE29636"/>
    <w:lvl w:ilvl="0">
      <w:start w:val="6"/>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upperLetter"/>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5766C38"/>
    <w:multiLevelType w:val="hybridMultilevel"/>
    <w:tmpl w:val="65EA41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7F0C0E"/>
    <w:multiLevelType w:val="hybridMultilevel"/>
    <w:tmpl w:val="78049C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D4C6BBB"/>
    <w:multiLevelType w:val="multilevel"/>
    <w:tmpl w:val="2B0E2206"/>
    <w:lvl w:ilvl="0">
      <w:start w:val="11"/>
      <w:numFmt w:val="decimal"/>
      <w:lvlText w:val="%1.0"/>
      <w:lvlJc w:val="left"/>
      <w:pPr>
        <w:tabs>
          <w:tab w:val="num" w:pos="420"/>
        </w:tabs>
        <w:ind w:left="420" w:hanging="420"/>
      </w:pPr>
      <w:rPr>
        <w:rFonts w:hint="default"/>
        <w:b/>
      </w:rPr>
    </w:lvl>
    <w:lvl w:ilvl="1">
      <w:start w:val="1"/>
      <w:numFmt w:val="decimal"/>
      <w:lvlText w:val="%1.%2"/>
      <w:lvlJc w:val="left"/>
      <w:pPr>
        <w:tabs>
          <w:tab w:val="num" w:pos="1140"/>
        </w:tabs>
        <w:ind w:left="1140" w:hanging="420"/>
      </w:pPr>
      <w:rPr>
        <w:rFonts w:hint="default"/>
      </w:rPr>
    </w:lvl>
    <w:lvl w:ilvl="2">
      <w:start w:val="1"/>
      <w:numFmt w:val="upperLetter"/>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2E93698C"/>
    <w:multiLevelType w:val="multilevel"/>
    <w:tmpl w:val="1D103070"/>
    <w:lvl w:ilvl="0">
      <w:start w:val="13"/>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5AA72AD"/>
    <w:multiLevelType w:val="hybridMultilevel"/>
    <w:tmpl w:val="4552E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9BC1F63"/>
    <w:multiLevelType w:val="hybridMultilevel"/>
    <w:tmpl w:val="836ADB3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nsid w:val="414B11F3"/>
    <w:multiLevelType w:val="hybridMultilevel"/>
    <w:tmpl w:val="70DE7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84E236D"/>
    <w:multiLevelType w:val="hybridMultilevel"/>
    <w:tmpl w:val="7BF284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5ED2C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9861FE5"/>
    <w:multiLevelType w:val="hybridMultilevel"/>
    <w:tmpl w:val="BC020D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5AED7B69"/>
    <w:multiLevelType w:val="multilevel"/>
    <w:tmpl w:val="01F42920"/>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D2116E1"/>
    <w:multiLevelType w:val="hybridMultilevel"/>
    <w:tmpl w:val="5E624A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7309B5"/>
    <w:multiLevelType w:val="hybridMultilevel"/>
    <w:tmpl w:val="F4CE281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62220730"/>
    <w:multiLevelType w:val="hybridMultilevel"/>
    <w:tmpl w:val="D4320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2ED59D2"/>
    <w:multiLevelType w:val="hybridMultilevel"/>
    <w:tmpl w:val="E4C85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CF66893"/>
    <w:multiLevelType w:val="multilevel"/>
    <w:tmpl w:val="88FCB53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D471665"/>
    <w:multiLevelType w:val="hybridMultilevel"/>
    <w:tmpl w:val="B17688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9C43E1"/>
    <w:multiLevelType w:val="multilevel"/>
    <w:tmpl w:val="81E820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73E6615"/>
    <w:multiLevelType w:val="hybridMultilevel"/>
    <w:tmpl w:val="852698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C1099D"/>
    <w:multiLevelType w:val="hybridMultilevel"/>
    <w:tmpl w:val="0FF81AF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nsid w:val="7C081FC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8"/>
  </w:num>
  <w:num w:numId="2">
    <w:abstractNumId w:val="30"/>
  </w:num>
  <w:num w:numId="3">
    <w:abstractNumId w:val="10"/>
  </w:num>
  <w:num w:numId="4">
    <w:abstractNumId w:val="7"/>
  </w:num>
  <w:num w:numId="5">
    <w:abstractNumId w:val="23"/>
  </w:num>
  <w:num w:numId="6">
    <w:abstractNumId w:val="13"/>
  </w:num>
  <w:num w:numId="7">
    <w:abstractNumId w:val="12"/>
  </w:num>
  <w:num w:numId="8">
    <w:abstractNumId w:val="8"/>
  </w:num>
  <w:num w:numId="9">
    <w:abstractNumId w:val="0"/>
  </w:num>
  <w:num w:numId="10">
    <w:abstractNumId w:val="4"/>
  </w:num>
  <w:num w:numId="11">
    <w:abstractNumId w:val="3"/>
  </w:num>
  <w:num w:numId="12">
    <w:abstractNumId w:val="24"/>
  </w:num>
  <w:num w:numId="13">
    <w:abstractNumId w:val="29"/>
  </w:num>
  <w:num w:numId="14">
    <w:abstractNumId w:val="20"/>
  </w:num>
  <w:num w:numId="15">
    <w:abstractNumId w:val="22"/>
  </w:num>
  <w:num w:numId="16">
    <w:abstractNumId w:val="5"/>
  </w:num>
  <w:num w:numId="17">
    <w:abstractNumId w:val="11"/>
  </w:num>
  <w:num w:numId="18">
    <w:abstractNumId w:val="14"/>
  </w:num>
  <w:num w:numId="19">
    <w:abstractNumId w:val="31"/>
  </w:num>
  <w:num w:numId="20">
    <w:abstractNumId w:val="25"/>
  </w:num>
  <w:num w:numId="21">
    <w:abstractNumId w:val="18"/>
  </w:num>
  <w:num w:numId="22">
    <w:abstractNumId w:val="19"/>
  </w:num>
  <w:num w:numId="23">
    <w:abstractNumId w:val="26"/>
  </w:num>
  <w:num w:numId="24">
    <w:abstractNumId w:val="6"/>
  </w:num>
  <w:num w:numId="25">
    <w:abstractNumId w:val="27"/>
  </w:num>
  <w:num w:numId="26">
    <w:abstractNumId w:val="1"/>
  </w:num>
  <w:num w:numId="27">
    <w:abstractNumId w:val="32"/>
  </w:num>
  <w:num w:numId="28">
    <w:abstractNumId w:val="2"/>
  </w:num>
  <w:num w:numId="29">
    <w:abstractNumId w:val="15"/>
  </w:num>
  <w:num w:numId="30">
    <w:abstractNumId w:val="9"/>
  </w:num>
  <w:num w:numId="31">
    <w:abstractNumId w:val="17"/>
  </w:num>
  <w:num w:numId="32">
    <w:abstractNumId w:val="16"/>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FB"/>
    <w:rsid w:val="00025EAD"/>
    <w:rsid w:val="00047269"/>
    <w:rsid w:val="000900D9"/>
    <w:rsid w:val="00090901"/>
    <w:rsid w:val="000B494D"/>
    <w:rsid w:val="000D06B9"/>
    <w:rsid w:val="000D77A6"/>
    <w:rsid w:val="000F4BAC"/>
    <w:rsid w:val="00126078"/>
    <w:rsid w:val="001A7DB1"/>
    <w:rsid w:val="001B3C22"/>
    <w:rsid w:val="001B5D92"/>
    <w:rsid w:val="001C0A34"/>
    <w:rsid w:val="001D639E"/>
    <w:rsid w:val="001F7363"/>
    <w:rsid w:val="00207C90"/>
    <w:rsid w:val="00222836"/>
    <w:rsid w:val="00222F38"/>
    <w:rsid w:val="00234519"/>
    <w:rsid w:val="00252B46"/>
    <w:rsid w:val="00285612"/>
    <w:rsid w:val="002D1C42"/>
    <w:rsid w:val="003231F2"/>
    <w:rsid w:val="0034320E"/>
    <w:rsid w:val="003A6ADB"/>
    <w:rsid w:val="003D5C0C"/>
    <w:rsid w:val="003F6065"/>
    <w:rsid w:val="003F7F43"/>
    <w:rsid w:val="00427B09"/>
    <w:rsid w:val="00432505"/>
    <w:rsid w:val="00443814"/>
    <w:rsid w:val="0046192D"/>
    <w:rsid w:val="004A4215"/>
    <w:rsid w:val="004C58F9"/>
    <w:rsid w:val="004F1E9F"/>
    <w:rsid w:val="00511B7C"/>
    <w:rsid w:val="00524459"/>
    <w:rsid w:val="00535BB0"/>
    <w:rsid w:val="00561E31"/>
    <w:rsid w:val="00564509"/>
    <w:rsid w:val="00583A62"/>
    <w:rsid w:val="00583D4E"/>
    <w:rsid w:val="005975FA"/>
    <w:rsid w:val="005A7B0D"/>
    <w:rsid w:val="005B05E6"/>
    <w:rsid w:val="005C44E8"/>
    <w:rsid w:val="006005AF"/>
    <w:rsid w:val="0060586D"/>
    <w:rsid w:val="00616A58"/>
    <w:rsid w:val="00623094"/>
    <w:rsid w:val="00640468"/>
    <w:rsid w:val="00645C67"/>
    <w:rsid w:val="00667259"/>
    <w:rsid w:val="00675232"/>
    <w:rsid w:val="00675345"/>
    <w:rsid w:val="006B2EFE"/>
    <w:rsid w:val="006B6CF5"/>
    <w:rsid w:val="006C4CC6"/>
    <w:rsid w:val="006C67FB"/>
    <w:rsid w:val="006D3F44"/>
    <w:rsid w:val="006F3B3A"/>
    <w:rsid w:val="00710604"/>
    <w:rsid w:val="0073417C"/>
    <w:rsid w:val="007610E5"/>
    <w:rsid w:val="00774452"/>
    <w:rsid w:val="00786541"/>
    <w:rsid w:val="00794009"/>
    <w:rsid w:val="0079701D"/>
    <w:rsid w:val="00797454"/>
    <w:rsid w:val="007B40A4"/>
    <w:rsid w:val="007C135B"/>
    <w:rsid w:val="0082028B"/>
    <w:rsid w:val="008455F2"/>
    <w:rsid w:val="00845CEE"/>
    <w:rsid w:val="0084647D"/>
    <w:rsid w:val="00854B60"/>
    <w:rsid w:val="008647C3"/>
    <w:rsid w:val="00871CE6"/>
    <w:rsid w:val="0087204B"/>
    <w:rsid w:val="00892880"/>
    <w:rsid w:val="008A09AB"/>
    <w:rsid w:val="008A0E72"/>
    <w:rsid w:val="008D10EB"/>
    <w:rsid w:val="008F7D9F"/>
    <w:rsid w:val="009107F5"/>
    <w:rsid w:val="00916095"/>
    <w:rsid w:val="00916B43"/>
    <w:rsid w:val="009338CF"/>
    <w:rsid w:val="00944294"/>
    <w:rsid w:val="00963AC2"/>
    <w:rsid w:val="00984E2A"/>
    <w:rsid w:val="00986E8E"/>
    <w:rsid w:val="00A33AD1"/>
    <w:rsid w:val="00A34215"/>
    <w:rsid w:val="00A37CCA"/>
    <w:rsid w:val="00A769B7"/>
    <w:rsid w:val="00A93FD7"/>
    <w:rsid w:val="00AD392A"/>
    <w:rsid w:val="00B40289"/>
    <w:rsid w:val="00B40FE1"/>
    <w:rsid w:val="00B91F96"/>
    <w:rsid w:val="00BB6BF9"/>
    <w:rsid w:val="00BC204D"/>
    <w:rsid w:val="00BD1EC3"/>
    <w:rsid w:val="00BE3277"/>
    <w:rsid w:val="00BE3D0A"/>
    <w:rsid w:val="00C01EE0"/>
    <w:rsid w:val="00C02004"/>
    <w:rsid w:val="00C135D4"/>
    <w:rsid w:val="00C31C9B"/>
    <w:rsid w:val="00C5469F"/>
    <w:rsid w:val="00C55CE3"/>
    <w:rsid w:val="00C740AF"/>
    <w:rsid w:val="00CE5E32"/>
    <w:rsid w:val="00CF5AC6"/>
    <w:rsid w:val="00D03EFA"/>
    <w:rsid w:val="00D41CDE"/>
    <w:rsid w:val="00D5339D"/>
    <w:rsid w:val="00D64E49"/>
    <w:rsid w:val="00D9504D"/>
    <w:rsid w:val="00DA63FB"/>
    <w:rsid w:val="00DB327E"/>
    <w:rsid w:val="00E27EAA"/>
    <w:rsid w:val="00E713DD"/>
    <w:rsid w:val="00E71D7F"/>
    <w:rsid w:val="00E8639C"/>
    <w:rsid w:val="00E90D3D"/>
    <w:rsid w:val="00EB551D"/>
    <w:rsid w:val="00EC06EE"/>
    <w:rsid w:val="00EE1E40"/>
    <w:rsid w:val="00EE66E5"/>
    <w:rsid w:val="00F2520B"/>
    <w:rsid w:val="00F27ECE"/>
    <w:rsid w:val="00FB0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FB"/>
  </w:style>
  <w:style w:type="paragraph" w:styleId="Footer">
    <w:name w:val="footer"/>
    <w:basedOn w:val="Normal"/>
    <w:link w:val="FooterChar"/>
    <w:uiPriority w:val="99"/>
    <w:unhideWhenUsed/>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FB"/>
  </w:style>
  <w:style w:type="paragraph" w:styleId="BalloonText">
    <w:name w:val="Balloon Text"/>
    <w:basedOn w:val="Normal"/>
    <w:link w:val="BalloonTextChar"/>
    <w:uiPriority w:val="99"/>
    <w:semiHidden/>
    <w:unhideWhenUsed/>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7FB"/>
    <w:rPr>
      <w:rFonts w:ascii="Tahoma" w:hAnsi="Tahoma" w:cs="Tahoma"/>
      <w:sz w:val="16"/>
      <w:szCs w:val="16"/>
    </w:rPr>
  </w:style>
  <w:style w:type="paragraph" w:styleId="ListParagraph">
    <w:name w:val="List Paragraph"/>
    <w:basedOn w:val="Normal"/>
    <w:uiPriority w:val="34"/>
    <w:qFormat/>
    <w:rsid w:val="006C67FB"/>
    <w:pPr>
      <w:ind w:left="720"/>
      <w:contextualSpacing/>
    </w:pPr>
  </w:style>
  <w:style w:type="paragraph" w:styleId="PlainText">
    <w:name w:val="Plain Text"/>
    <w:basedOn w:val="Normal"/>
    <w:link w:val="PlainTextChar"/>
    <w:rsid w:val="00845CE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45CEE"/>
    <w:rPr>
      <w:rFonts w:ascii="Courier New" w:eastAsia="Times New Roman" w:hAnsi="Courier New" w:cs="Times New Roman"/>
      <w:sz w:val="20"/>
      <w:szCs w:val="20"/>
    </w:rPr>
  </w:style>
  <w:style w:type="character" w:styleId="Hyperlink">
    <w:name w:val="Hyperlink"/>
    <w:basedOn w:val="DefaultParagraphFont"/>
    <w:uiPriority w:val="99"/>
    <w:unhideWhenUsed/>
    <w:rsid w:val="008A09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FB"/>
  </w:style>
  <w:style w:type="paragraph" w:styleId="Footer">
    <w:name w:val="footer"/>
    <w:basedOn w:val="Normal"/>
    <w:link w:val="FooterChar"/>
    <w:uiPriority w:val="99"/>
    <w:unhideWhenUsed/>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FB"/>
  </w:style>
  <w:style w:type="paragraph" w:styleId="BalloonText">
    <w:name w:val="Balloon Text"/>
    <w:basedOn w:val="Normal"/>
    <w:link w:val="BalloonTextChar"/>
    <w:uiPriority w:val="99"/>
    <w:semiHidden/>
    <w:unhideWhenUsed/>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7FB"/>
    <w:rPr>
      <w:rFonts w:ascii="Tahoma" w:hAnsi="Tahoma" w:cs="Tahoma"/>
      <w:sz w:val="16"/>
      <w:szCs w:val="16"/>
    </w:rPr>
  </w:style>
  <w:style w:type="paragraph" w:styleId="ListParagraph">
    <w:name w:val="List Paragraph"/>
    <w:basedOn w:val="Normal"/>
    <w:uiPriority w:val="34"/>
    <w:qFormat/>
    <w:rsid w:val="006C67FB"/>
    <w:pPr>
      <w:ind w:left="720"/>
      <w:contextualSpacing/>
    </w:pPr>
  </w:style>
  <w:style w:type="paragraph" w:styleId="PlainText">
    <w:name w:val="Plain Text"/>
    <w:basedOn w:val="Normal"/>
    <w:link w:val="PlainTextChar"/>
    <w:rsid w:val="00845CE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45CEE"/>
    <w:rPr>
      <w:rFonts w:ascii="Courier New" w:eastAsia="Times New Roman" w:hAnsi="Courier New" w:cs="Times New Roman"/>
      <w:sz w:val="20"/>
      <w:szCs w:val="20"/>
    </w:rPr>
  </w:style>
  <w:style w:type="character" w:styleId="Hyperlink">
    <w:name w:val="Hyperlink"/>
    <w:basedOn w:val="DefaultParagraphFont"/>
    <w:uiPriority w:val="99"/>
    <w:unhideWhenUsed/>
    <w:rsid w:val="008A09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0305">
      <w:bodyDiv w:val="1"/>
      <w:marLeft w:val="0"/>
      <w:marRight w:val="0"/>
      <w:marTop w:val="0"/>
      <w:marBottom w:val="0"/>
      <w:divBdr>
        <w:top w:val="none" w:sz="0" w:space="0" w:color="auto"/>
        <w:left w:val="none" w:sz="0" w:space="0" w:color="auto"/>
        <w:bottom w:val="none" w:sz="0" w:space="0" w:color="auto"/>
        <w:right w:val="none" w:sz="0" w:space="0" w:color="auto"/>
      </w:divBdr>
      <w:divsChild>
        <w:div w:id="276260568">
          <w:marLeft w:val="0"/>
          <w:marRight w:val="0"/>
          <w:marTop w:val="0"/>
          <w:marBottom w:val="0"/>
          <w:divBdr>
            <w:top w:val="none" w:sz="0" w:space="0" w:color="auto"/>
            <w:left w:val="none" w:sz="0" w:space="0" w:color="auto"/>
            <w:bottom w:val="none" w:sz="0" w:space="0" w:color="auto"/>
            <w:right w:val="none" w:sz="0" w:space="0" w:color="auto"/>
          </w:divBdr>
          <w:divsChild>
            <w:div w:id="1370103167">
              <w:marLeft w:val="0"/>
              <w:marRight w:val="0"/>
              <w:marTop w:val="0"/>
              <w:marBottom w:val="0"/>
              <w:divBdr>
                <w:top w:val="none" w:sz="0" w:space="0" w:color="auto"/>
                <w:left w:val="none" w:sz="0" w:space="0" w:color="auto"/>
                <w:bottom w:val="none" w:sz="0" w:space="0" w:color="auto"/>
                <w:right w:val="none" w:sz="0" w:space="0" w:color="auto"/>
              </w:divBdr>
              <w:divsChild>
                <w:div w:id="364215040">
                  <w:marLeft w:val="0"/>
                  <w:marRight w:val="0"/>
                  <w:marTop w:val="0"/>
                  <w:marBottom w:val="0"/>
                  <w:divBdr>
                    <w:top w:val="none" w:sz="0" w:space="0" w:color="auto"/>
                    <w:left w:val="none" w:sz="0" w:space="0" w:color="auto"/>
                    <w:bottom w:val="none" w:sz="0" w:space="0" w:color="auto"/>
                    <w:right w:val="none" w:sz="0" w:space="0" w:color="auto"/>
                  </w:divBdr>
                  <w:divsChild>
                    <w:div w:id="1064336103">
                      <w:marLeft w:val="0"/>
                      <w:marRight w:val="0"/>
                      <w:marTop w:val="0"/>
                      <w:marBottom w:val="0"/>
                      <w:divBdr>
                        <w:top w:val="none" w:sz="0" w:space="0" w:color="auto"/>
                        <w:left w:val="none" w:sz="0" w:space="0" w:color="auto"/>
                        <w:bottom w:val="none" w:sz="0" w:space="0" w:color="auto"/>
                        <w:right w:val="none" w:sz="0" w:space="0" w:color="auto"/>
                      </w:divBdr>
                      <w:divsChild>
                        <w:div w:id="2075350651">
                          <w:marLeft w:val="0"/>
                          <w:marRight w:val="0"/>
                          <w:marTop w:val="0"/>
                          <w:marBottom w:val="0"/>
                          <w:divBdr>
                            <w:top w:val="none" w:sz="0" w:space="0" w:color="auto"/>
                            <w:left w:val="none" w:sz="0" w:space="0" w:color="auto"/>
                            <w:bottom w:val="none" w:sz="0" w:space="0" w:color="auto"/>
                            <w:right w:val="none" w:sz="0" w:space="0" w:color="auto"/>
                          </w:divBdr>
                          <w:divsChild>
                            <w:div w:id="1075781467">
                              <w:marLeft w:val="0"/>
                              <w:marRight w:val="0"/>
                              <w:marTop w:val="0"/>
                              <w:marBottom w:val="0"/>
                              <w:divBdr>
                                <w:top w:val="none" w:sz="0" w:space="0" w:color="auto"/>
                                <w:left w:val="none" w:sz="0" w:space="0" w:color="auto"/>
                                <w:bottom w:val="none" w:sz="0" w:space="0" w:color="auto"/>
                                <w:right w:val="none" w:sz="0" w:space="0" w:color="auto"/>
                              </w:divBdr>
                              <w:divsChild>
                                <w:div w:id="1209679428">
                                  <w:marLeft w:val="0"/>
                                  <w:marRight w:val="0"/>
                                  <w:marTop w:val="0"/>
                                  <w:marBottom w:val="0"/>
                                  <w:divBdr>
                                    <w:top w:val="none" w:sz="0" w:space="0" w:color="auto"/>
                                    <w:left w:val="none" w:sz="0" w:space="0" w:color="auto"/>
                                    <w:bottom w:val="none" w:sz="0" w:space="0" w:color="auto"/>
                                    <w:right w:val="none" w:sz="0" w:space="0" w:color="auto"/>
                                  </w:divBdr>
                                  <w:divsChild>
                                    <w:div w:id="1810442328">
                                      <w:marLeft w:val="0"/>
                                      <w:marRight w:val="0"/>
                                      <w:marTop w:val="0"/>
                                      <w:marBottom w:val="0"/>
                                      <w:divBdr>
                                        <w:top w:val="none" w:sz="0" w:space="0" w:color="auto"/>
                                        <w:left w:val="none" w:sz="0" w:space="0" w:color="auto"/>
                                        <w:bottom w:val="none" w:sz="0" w:space="0" w:color="auto"/>
                                        <w:right w:val="none" w:sz="0" w:space="0" w:color="auto"/>
                                      </w:divBdr>
                                      <w:divsChild>
                                        <w:div w:id="150145891">
                                          <w:marLeft w:val="0"/>
                                          <w:marRight w:val="0"/>
                                          <w:marTop w:val="0"/>
                                          <w:marBottom w:val="0"/>
                                          <w:divBdr>
                                            <w:top w:val="none" w:sz="0" w:space="0" w:color="auto"/>
                                            <w:left w:val="none" w:sz="0" w:space="0" w:color="auto"/>
                                            <w:bottom w:val="none" w:sz="0" w:space="0" w:color="auto"/>
                                            <w:right w:val="none" w:sz="0" w:space="0" w:color="auto"/>
                                          </w:divBdr>
                                          <w:divsChild>
                                            <w:div w:id="682515986">
                                              <w:marLeft w:val="0"/>
                                              <w:marRight w:val="0"/>
                                              <w:marTop w:val="0"/>
                                              <w:marBottom w:val="0"/>
                                              <w:divBdr>
                                                <w:top w:val="none" w:sz="0" w:space="0" w:color="auto"/>
                                                <w:left w:val="none" w:sz="0" w:space="0" w:color="auto"/>
                                                <w:bottom w:val="none" w:sz="0" w:space="0" w:color="auto"/>
                                                <w:right w:val="none" w:sz="0" w:space="0" w:color="auto"/>
                                              </w:divBdr>
                                              <w:divsChild>
                                                <w:div w:id="1190990300">
                                                  <w:marLeft w:val="0"/>
                                                  <w:marRight w:val="0"/>
                                                  <w:marTop w:val="0"/>
                                                  <w:marBottom w:val="0"/>
                                                  <w:divBdr>
                                                    <w:top w:val="none" w:sz="0" w:space="0" w:color="auto"/>
                                                    <w:left w:val="none" w:sz="0" w:space="0" w:color="auto"/>
                                                    <w:bottom w:val="none" w:sz="0" w:space="0" w:color="auto"/>
                                                    <w:right w:val="none" w:sz="0" w:space="0" w:color="auto"/>
                                                  </w:divBdr>
                                                  <w:divsChild>
                                                    <w:div w:id="335812098">
                                                      <w:marLeft w:val="0"/>
                                                      <w:marRight w:val="0"/>
                                                      <w:marTop w:val="0"/>
                                                      <w:marBottom w:val="0"/>
                                                      <w:divBdr>
                                                        <w:top w:val="none" w:sz="0" w:space="0" w:color="auto"/>
                                                        <w:left w:val="none" w:sz="0" w:space="0" w:color="auto"/>
                                                        <w:bottom w:val="none" w:sz="0" w:space="0" w:color="auto"/>
                                                        <w:right w:val="none" w:sz="0" w:space="0" w:color="auto"/>
                                                      </w:divBdr>
                                                      <w:divsChild>
                                                        <w:div w:id="275673910">
                                                          <w:marLeft w:val="0"/>
                                                          <w:marRight w:val="0"/>
                                                          <w:marTop w:val="0"/>
                                                          <w:marBottom w:val="0"/>
                                                          <w:divBdr>
                                                            <w:top w:val="none" w:sz="0" w:space="0" w:color="auto"/>
                                                            <w:left w:val="none" w:sz="0" w:space="0" w:color="auto"/>
                                                            <w:bottom w:val="none" w:sz="0" w:space="0" w:color="auto"/>
                                                            <w:right w:val="none" w:sz="0" w:space="0" w:color="auto"/>
                                                          </w:divBdr>
                                                          <w:divsChild>
                                                            <w:div w:id="1982808996">
                                                              <w:marLeft w:val="0"/>
                                                              <w:marRight w:val="150"/>
                                                              <w:marTop w:val="0"/>
                                                              <w:marBottom w:val="150"/>
                                                              <w:divBdr>
                                                                <w:top w:val="none" w:sz="0" w:space="0" w:color="auto"/>
                                                                <w:left w:val="none" w:sz="0" w:space="0" w:color="auto"/>
                                                                <w:bottom w:val="none" w:sz="0" w:space="0" w:color="auto"/>
                                                                <w:right w:val="none" w:sz="0" w:space="0" w:color="auto"/>
                                                              </w:divBdr>
                                                              <w:divsChild>
                                                                <w:div w:id="2109422642">
                                                                  <w:marLeft w:val="0"/>
                                                                  <w:marRight w:val="0"/>
                                                                  <w:marTop w:val="0"/>
                                                                  <w:marBottom w:val="0"/>
                                                                  <w:divBdr>
                                                                    <w:top w:val="none" w:sz="0" w:space="0" w:color="auto"/>
                                                                    <w:left w:val="none" w:sz="0" w:space="0" w:color="auto"/>
                                                                    <w:bottom w:val="none" w:sz="0" w:space="0" w:color="auto"/>
                                                                    <w:right w:val="none" w:sz="0" w:space="0" w:color="auto"/>
                                                                  </w:divBdr>
                                                                  <w:divsChild>
                                                                    <w:div w:id="1374160883">
                                                                      <w:marLeft w:val="0"/>
                                                                      <w:marRight w:val="0"/>
                                                                      <w:marTop w:val="0"/>
                                                                      <w:marBottom w:val="0"/>
                                                                      <w:divBdr>
                                                                        <w:top w:val="none" w:sz="0" w:space="0" w:color="auto"/>
                                                                        <w:left w:val="none" w:sz="0" w:space="0" w:color="auto"/>
                                                                        <w:bottom w:val="none" w:sz="0" w:space="0" w:color="auto"/>
                                                                        <w:right w:val="none" w:sz="0" w:space="0" w:color="auto"/>
                                                                      </w:divBdr>
                                                                      <w:divsChild>
                                                                        <w:div w:id="1481728596">
                                                                          <w:marLeft w:val="0"/>
                                                                          <w:marRight w:val="0"/>
                                                                          <w:marTop w:val="0"/>
                                                                          <w:marBottom w:val="0"/>
                                                                          <w:divBdr>
                                                                            <w:top w:val="none" w:sz="0" w:space="0" w:color="auto"/>
                                                                            <w:left w:val="none" w:sz="0" w:space="0" w:color="auto"/>
                                                                            <w:bottom w:val="none" w:sz="0" w:space="0" w:color="auto"/>
                                                                            <w:right w:val="none" w:sz="0" w:space="0" w:color="auto"/>
                                                                          </w:divBdr>
                                                                          <w:divsChild>
                                                                            <w:div w:id="1267926669">
                                                                              <w:marLeft w:val="0"/>
                                                                              <w:marRight w:val="0"/>
                                                                              <w:marTop w:val="0"/>
                                                                              <w:marBottom w:val="0"/>
                                                                              <w:divBdr>
                                                                                <w:top w:val="none" w:sz="0" w:space="0" w:color="auto"/>
                                                                                <w:left w:val="none" w:sz="0" w:space="0" w:color="auto"/>
                                                                                <w:bottom w:val="none" w:sz="0" w:space="0" w:color="auto"/>
                                                                                <w:right w:val="none" w:sz="0" w:space="0" w:color="auto"/>
                                                                              </w:divBdr>
                                                                              <w:divsChild>
                                                                                <w:div w:id="1688870275">
                                                                                  <w:marLeft w:val="0"/>
                                                                                  <w:marRight w:val="0"/>
                                                                                  <w:marTop w:val="0"/>
                                                                                  <w:marBottom w:val="0"/>
                                                                                  <w:divBdr>
                                                                                    <w:top w:val="none" w:sz="0" w:space="0" w:color="auto"/>
                                                                                    <w:left w:val="none" w:sz="0" w:space="0" w:color="auto"/>
                                                                                    <w:bottom w:val="none" w:sz="0" w:space="0" w:color="auto"/>
                                                                                    <w:right w:val="none" w:sz="0" w:space="0" w:color="auto"/>
                                                                                  </w:divBdr>
                                                                                  <w:divsChild>
                                                                                    <w:div w:id="11713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07744">
      <w:bodyDiv w:val="1"/>
      <w:marLeft w:val="0"/>
      <w:marRight w:val="0"/>
      <w:marTop w:val="0"/>
      <w:marBottom w:val="0"/>
      <w:divBdr>
        <w:top w:val="none" w:sz="0" w:space="0" w:color="auto"/>
        <w:left w:val="none" w:sz="0" w:space="0" w:color="auto"/>
        <w:bottom w:val="none" w:sz="0" w:space="0" w:color="auto"/>
        <w:right w:val="none" w:sz="0" w:space="0" w:color="auto"/>
      </w:divBdr>
      <w:divsChild>
        <w:div w:id="1292401590">
          <w:marLeft w:val="0"/>
          <w:marRight w:val="0"/>
          <w:marTop w:val="0"/>
          <w:marBottom w:val="0"/>
          <w:divBdr>
            <w:top w:val="none" w:sz="0" w:space="0" w:color="auto"/>
            <w:left w:val="none" w:sz="0" w:space="0" w:color="auto"/>
            <w:bottom w:val="none" w:sz="0" w:space="0" w:color="auto"/>
            <w:right w:val="none" w:sz="0" w:space="0" w:color="auto"/>
          </w:divBdr>
          <w:divsChild>
            <w:div w:id="523633816">
              <w:marLeft w:val="0"/>
              <w:marRight w:val="0"/>
              <w:marTop w:val="0"/>
              <w:marBottom w:val="0"/>
              <w:divBdr>
                <w:top w:val="none" w:sz="0" w:space="0" w:color="auto"/>
                <w:left w:val="none" w:sz="0" w:space="0" w:color="auto"/>
                <w:bottom w:val="none" w:sz="0" w:space="0" w:color="auto"/>
                <w:right w:val="none" w:sz="0" w:space="0" w:color="auto"/>
              </w:divBdr>
              <w:divsChild>
                <w:div w:id="1339888058">
                  <w:marLeft w:val="0"/>
                  <w:marRight w:val="0"/>
                  <w:marTop w:val="0"/>
                  <w:marBottom w:val="0"/>
                  <w:divBdr>
                    <w:top w:val="none" w:sz="0" w:space="0" w:color="auto"/>
                    <w:left w:val="none" w:sz="0" w:space="0" w:color="auto"/>
                    <w:bottom w:val="none" w:sz="0" w:space="0" w:color="auto"/>
                    <w:right w:val="none" w:sz="0" w:space="0" w:color="auto"/>
                  </w:divBdr>
                  <w:divsChild>
                    <w:div w:id="1443649504">
                      <w:marLeft w:val="0"/>
                      <w:marRight w:val="0"/>
                      <w:marTop w:val="0"/>
                      <w:marBottom w:val="0"/>
                      <w:divBdr>
                        <w:top w:val="none" w:sz="0" w:space="0" w:color="auto"/>
                        <w:left w:val="none" w:sz="0" w:space="0" w:color="auto"/>
                        <w:bottom w:val="none" w:sz="0" w:space="0" w:color="auto"/>
                        <w:right w:val="none" w:sz="0" w:space="0" w:color="auto"/>
                      </w:divBdr>
                      <w:divsChild>
                        <w:div w:id="371266236">
                          <w:marLeft w:val="0"/>
                          <w:marRight w:val="0"/>
                          <w:marTop w:val="0"/>
                          <w:marBottom w:val="0"/>
                          <w:divBdr>
                            <w:top w:val="none" w:sz="0" w:space="0" w:color="auto"/>
                            <w:left w:val="none" w:sz="0" w:space="0" w:color="auto"/>
                            <w:bottom w:val="none" w:sz="0" w:space="0" w:color="auto"/>
                            <w:right w:val="none" w:sz="0" w:space="0" w:color="auto"/>
                          </w:divBdr>
                          <w:divsChild>
                            <w:div w:id="1311717057">
                              <w:marLeft w:val="0"/>
                              <w:marRight w:val="0"/>
                              <w:marTop w:val="0"/>
                              <w:marBottom w:val="0"/>
                              <w:divBdr>
                                <w:top w:val="none" w:sz="0" w:space="0" w:color="auto"/>
                                <w:left w:val="none" w:sz="0" w:space="0" w:color="auto"/>
                                <w:bottom w:val="none" w:sz="0" w:space="0" w:color="auto"/>
                                <w:right w:val="none" w:sz="0" w:space="0" w:color="auto"/>
                              </w:divBdr>
                              <w:divsChild>
                                <w:div w:id="731924303">
                                  <w:marLeft w:val="0"/>
                                  <w:marRight w:val="0"/>
                                  <w:marTop w:val="0"/>
                                  <w:marBottom w:val="0"/>
                                  <w:divBdr>
                                    <w:top w:val="none" w:sz="0" w:space="0" w:color="auto"/>
                                    <w:left w:val="none" w:sz="0" w:space="0" w:color="auto"/>
                                    <w:bottom w:val="none" w:sz="0" w:space="0" w:color="auto"/>
                                    <w:right w:val="none" w:sz="0" w:space="0" w:color="auto"/>
                                  </w:divBdr>
                                  <w:divsChild>
                                    <w:div w:id="824324010">
                                      <w:marLeft w:val="0"/>
                                      <w:marRight w:val="0"/>
                                      <w:marTop w:val="0"/>
                                      <w:marBottom w:val="0"/>
                                      <w:divBdr>
                                        <w:top w:val="none" w:sz="0" w:space="0" w:color="auto"/>
                                        <w:left w:val="none" w:sz="0" w:space="0" w:color="auto"/>
                                        <w:bottom w:val="none" w:sz="0" w:space="0" w:color="auto"/>
                                        <w:right w:val="none" w:sz="0" w:space="0" w:color="auto"/>
                                      </w:divBdr>
                                      <w:divsChild>
                                        <w:div w:id="1074351591">
                                          <w:marLeft w:val="0"/>
                                          <w:marRight w:val="0"/>
                                          <w:marTop w:val="0"/>
                                          <w:marBottom w:val="0"/>
                                          <w:divBdr>
                                            <w:top w:val="none" w:sz="0" w:space="0" w:color="auto"/>
                                            <w:left w:val="none" w:sz="0" w:space="0" w:color="auto"/>
                                            <w:bottom w:val="none" w:sz="0" w:space="0" w:color="auto"/>
                                            <w:right w:val="none" w:sz="0" w:space="0" w:color="auto"/>
                                          </w:divBdr>
                                          <w:divsChild>
                                            <w:div w:id="2009557681">
                                              <w:marLeft w:val="0"/>
                                              <w:marRight w:val="0"/>
                                              <w:marTop w:val="0"/>
                                              <w:marBottom w:val="0"/>
                                              <w:divBdr>
                                                <w:top w:val="none" w:sz="0" w:space="0" w:color="auto"/>
                                                <w:left w:val="none" w:sz="0" w:space="0" w:color="auto"/>
                                                <w:bottom w:val="none" w:sz="0" w:space="0" w:color="auto"/>
                                                <w:right w:val="none" w:sz="0" w:space="0" w:color="auto"/>
                                              </w:divBdr>
                                              <w:divsChild>
                                                <w:div w:id="199173823">
                                                  <w:marLeft w:val="0"/>
                                                  <w:marRight w:val="0"/>
                                                  <w:marTop w:val="0"/>
                                                  <w:marBottom w:val="0"/>
                                                  <w:divBdr>
                                                    <w:top w:val="none" w:sz="0" w:space="0" w:color="auto"/>
                                                    <w:left w:val="none" w:sz="0" w:space="0" w:color="auto"/>
                                                    <w:bottom w:val="none" w:sz="0" w:space="0" w:color="auto"/>
                                                    <w:right w:val="none" w:sz="0" w:space="0" w:color="auto"/>
                                                  </w:divBdr>
                                                  <w:divsChild>
                                                    <w:div w:id="2089882686">
                                                      <w:marLeft w:val="0"/>
                                                      <w:marRight w:val="0"/>
                                                      <w:marTop w:val="0"/>
                                                      <w:marBottom w:val="0"/>
                                                      <w:divBdr>
                                                        <w:top w:val="none" w:sz="0" w:space="0" w:color="auto"/>
                                                        <w:left w:val="none" w:sz="0" w:space="0" w:color="auto"/>
                                                        <w:bottom w:val="none" w:sz="0" w:space="0" w:color="auto"/>
                                                        <w:right w:val="none" w:sz="0" w:space="0" w:color="auto"/>
                                                      </w:divBdr>
                                                      <w:divsChild>
                                                        <w:div w:id="636841755">
                                                          <w:marLeft w:val="0"/>
                                                          <w:marRight w:val="0"/>
                                                          <w:marTop w:val="0"/>
                                                          <w:marBottom w:val="0"/>
                                                          <w:divBdr>
                                                            <w:top w:val="none" w:sz="0" w:space="0" w:color="auto"/>
                                                            <w:left w:val="none" w:sz="0" w:space="0" w:color="auto"/>
                                                            <w:bottom w:val="none" w:sz="0" w:space="0" w:color="auto"/>
                                                            <w:right w:val="none" w:sz="0" w:space="0" w:color="auto"/>
                                                          </w:divBdr>
                                                          <w:divsChild>
                                                            <w:div w:id="684408771">
                                                              <w:marLeft w:val="0"/>
                                                              <w:marRight w:val="150"/>
                                                              <w:marTop w:val="0"/>
                                                              <w:marBottom w:val="150"/>
                                                              <w:divBdr>
                                                                <w:top w:val="none" w:sz="0" w:space="0" w:color="auto"/>
                                                                <w:left w:val="none" w:sz="0" w:space="0" w:color="auto"/>
                                                                <w:bottom w:val="none" w:sz="0" w:space="0" w:color="auto"/>
                                                                <w:right w:val="none" w:sz="0" w:space="0" w:color="auto"/>
                                                              </w:divBdr>
                                                              <w:divsChild>
                                                                <w:div w:id="1923491367">
                                                                  <w:marLeft w:val="0"/>
                                                                  <w:marRight w:val="0"/>
                                                                  <w:marTop w:val="0"/>
                                                                  <w:marBottom w:val="0"/>
                                                                  <w:divBdr>
                                                                    <w:top w:val="none" w:sz="0" w:space="0" w:color="auto"/>
                                                                    <w:left w:val="none" w:sz="0" w:space="0" w:color="auto"/>
                                                                    <w:bottom w:val="none" w:sz="0" w:space="0" w:color="auto"/>
                                                                    <w:right w:val="none" w:sz="0" w:space="0" w:color="auto"/>
                                                                  </w:divBdr>
                                                                  <w:divsChild>
                                                                    <w:div w:id="1937050965">
                                                                      <w:marLeft w:val="0"/>
                                                                      <w:marRight w:val="0"/>
                                                                      <w:marTop w:val="0"/>
                                                                      <w:marBottom w:val="0"/>
                                                                      <w:divBdr>
                                                                        <w:top w:val="none" w:sz="0" w:space="0" w:color="auto"/>
                                                                        <w:left w:val="none" w:sz="0" w:space="0" w:color="auto"/>
                                                                        <w:bottom w:val="none" w:sz="0" w:space="0" w:color="auto"/>
                                                                        <w:right w:val="none" w:sz="0" w:space="0" w:color="auto"/>
                                                                      </w:divBdr>
                                                                      <w:divsChild>
                                                                        <w:div w:id="1083836723">
                                                                          <w:marLeft w:val="0"/>
                                                                          <w:marRight w:val="0"/>
                                                                          <w:marTop w:val="0"/>
                                                                          <w:marBottom w:val="0"/>
                                                                          <w:divBdr>
                                                                            <w:top w:val="none" w:sz="0" w:space="0" w:color="auto"/>
                                                                            <w:left w:val="none" w:sz="0" w:space="0" w:color="auto"/>
                                                                            <w:bottom w:val="none" w:sz="0" w:space="0" w:color="auto"/>
                                                                            <w:right w:val="none" w:sz="0" w:space="0" w:color="auto"/>
                                                                          </w:divBdr>
                                                                          <w:divsChild>
                                                                            <w:div w:id="566301739">
                                                                              <w:marLeft w:val="0"/>
                                                                              <w:marRight w:val="0"/>
                                                                              <w:marTop w:val="0"/>
                                                                              <w:marBottom w:val="0"/>
                                                                              <w:divBdr>
                                                                                <w:top w:val="none" w:sz="0" w:space="0" w:color="auto"/>
                                                                                <w:left w:val="none" w:sz="0" w:space="0" w:color="auto"/>
                                                                                <w:bottom w:val="none" w:sz="0" w:space="0" w:color="auto"/>
                                                                                <w:right w:val="none" w:sz="0" w:space="0" w:color="auto"/>
                                                                              </w:divBdr>
                                                                              <w:divsChild>
                                                                                <w:div w:id="587540013">
                                                                                  <w:marLeft w:val="0"/>
                                                                                  <w:marRight w:val="0"/>
                                                                                  <w:marTop w:val="0"/>
                                                                                  <w:marBottom w:val="0"/>
                                                                                  <w:divBdr>
                                                                                    <w:top w:val="none" w:sz="0" w:space="0" w:color="auto"/>
                                                                                    <w:left w:val="none" w:sz="0" w:space="0" w:color="auto"/>
                                                                                    <w:bottom w:val="none" w:sz="0" w:space="0" w:color="auto"/>
                                                                                    <w:right w:val="none" w:sz="0" w:space="0" w:color="auto"/>
                                                                                  </w:divBdr>
                                                                                  <w:divsChild>
                                                                                    <w:div w:id="8874737">
                                                                                      <w:marLeft w:val="0"/>
                                                                                      <w:marRight w:val="0"/>
                                                                                      <w:marTop w:val="0"/>
                                                                                      <w:marBottom w:val="0"/>
                                                                                      <w:divBdr>
                                                                                        <w:top w:val="none" w:sz="0" w:space="0" w:color="auto"/>
                                                                                        <w:left w:val="none" w:sz="0" w:space="0" w:color="auto"/>
                                                                                        <w:bottom w:val="none" w:sz="0" w:space="0" w:color="auto"/>
                                                                                        <w:right w:val="none" w:sz="0" w:space="0" w:color="auto"/>
                                                                                      </w:divBdr>
                                                                                    </w:div>
                                                                                    <w:div w:id="11504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lexander.cain@knoxschools.org" TargetMode="External"/><Relationship Id="rId4" Type="http://schemas.microsoft.com/office/2007/relationships/stylesWithEffects" Target="stylesWithEffects.xml"/><Relationship Id="rId9" Type="http://schemas.openxmlformats.org/officeDocument/2006/relationships/hyperlink" Target="https://www.tn.gov/education/career-and-technical-education/career-clusters/cte-cluster-law-public-safety.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79A75-A650-4A61-B295-8A55C42A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Gibbs HS CTE Department</vt:lpstr>
    </vt:vector>
  </TitlesOfParts>
  <Company>LENOVO CUSTOMER</Company>
  <LinksUpToDate>false</LinksUpToDate>
  <CharactersWithSpaces>10514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Gibbs HS CTE Department</dc:title>
  <dc:subject>Criminal Justice I</dc:subject>
  <dc:creator>2016-17</dc:creator>
  <cp:lastModifiedBy>ALEXANDER CAIN</cp:lastModifiedBy>
  <cp:revision>12</cp:revision>
  <cp:lastPrinted>2018-01-09T16:04:00Z</cp:lastPrinted>
  <dcterms:created xsi:type="dcterms:W3CDTF">2016-08-05T13:43:00Z</dcterms:created>
  <dcterms:modified xsi:type="dcterms:W3CDTF">2018-08-06T13:18:00Z</dcterms:modified>
</cp:coreProperties>
</file>